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3A1C" w:rsidR="00EF769B" w:rsidP="7162581A" w:rsidRDefault="00983A1C" w14:paraId="59DDC401" w14:textId="3B7DE998">
      <w:pPr>
        <w:pStyle w:val="StandardWeb"/>
        <w:shd w:val="clear" w:color="auto" w:fill="FFFFFF" w:themeFill="background1"/>
        <w:spacing w:before="0" w:beforeAutospacing="0" w:after="120" w:afterAutospacing="0" w:line="276" w:lineRule="auto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1E5976D5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>Tirol radelt:</w:t>
      </w:r>
      <w:r w:rsidRPr="1E5976D5" w:rsidR="00B315D4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 xml:space="preserve"> </w:t>
      </w:r>
      <w:r w:rsidRPr="006A32FC" w:rsidR="006A32FC">
        <w:rPr>
          <w:rFonts w:ascii="Open Sans" w:hAnsi="Open Sans" w:cs="Open Sans"/>
          <w:b/>
          <w:bCs/>
          <w:color w:val="000000" w:themeColor="text1"/>
          <w:sz w:val="28"/>
          <w:szCs w:val="28"/>
          <w:highlight w:val="yellow"/>
        </w:rPr>
        <w:t>[Name der Gemeinde einfügen]</w:t>
      </w:r>
      <w:r w:rsidRPr="1E5976D5" w:rsidR="00B315D4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 xml:space="preserve"> sagt „Dank</w:t>
      </w:r>
      <w:r w:rsidRPr="1E5976D5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>e</w:t>
      </w:r>
      <w:r w:rsidRPr="1E5976D5" w:rsidR="00B315D4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 xml:space="preserve"> fürs Mitradeln!“</w:t>
      </w:r>
    </w:p>
    <w:p w:rsidR="00983A1C" w:rsidP="5BB752E0" w:rsidRDefault="00B315D4" w14:paraId="2F088856" w14:noSpellErr="1" w14:textId="47831A6E">
      <w:pPr>
        <w:pStyle w:val="StandardWeb"/>
        <w:shd w:val="clear" w:color="auto" w:fill="FFFFFF" w:themeFill="background1"/>
        <w:spacing w:before="0" w:beforeAutospacing="off" w:after="120" w:afterAutospacing="off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6999141E" w:rsidR="6FAC4B6A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Zum 1</w:t>
      </w:r>
      <w:r w:rsidRPr="6999141E" w:rsidR="6E30C811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5</w:t>
      </w:r>
      <w:r w:rsidRPr="6999141E" w:rsidR="2FD483EA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. Mal hat</w:t>
      </w:r>
      <w:r w:rsidRPr="6999141E" w:rsidR="6FAC4B6A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</w:t>
      </w:r>
      <w:r w:rsidRPr="6999141E" w:rsidR="26DA671B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Tirol radelt</w:t>
      </w:r>
      <w:r w:rsidRPr="6999141E" w:rsidR="50B644EA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alle Radleri</w:t>
      </w:r>
      <w:r w:rsidRPr="6999141E" w:rsidR="6FAC4B6A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nnen und Radler aufgerufen</w:t>
      </w:r>
      <w:r w:rsidRPr="6999141E" w:rsidR="50B644EA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in die Pedale zu treten und</w:t>
      </w:r>
      <w:r w:rsidRPr="6999141E" w:rsidR="6FAC4B6A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Kilometer zu sammeln. </w:t>
      </w:r>
      <w:r w:rsidRPr="6999141E" w:rsidR="50B644EA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Auch </w:t>
      </w:r>
      <w:r w:rsidRPr="6999141E" w:rsidR="5347DE8B">
        <w:rPr>
          <w:rFonts w:ascii="Open Sans" w:hAnsi="Open Sans" w:cs="Open Sans"/>
          <w:color w:val="000000" w:themeColor="text1" w:themeTint="FF" w:themeShade="FF"/>
          <w:sz w:val="22"/>
          <w:szCs w:val="22"/>
          <w:highlight w:val="yellow"/>
        </w:rPr>
        <w:t>[Name der Gemeinde]</w:t>
      </w:r>
      <w:r w:rsidRPr="6999141E" w:rsidR="6FA3C5C2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</w:t>
      </w:r>
      <w:r w:rsidRPr="6999141E" w:rsidR="50B644EA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war b</w:t>
      </w:r>
      <w:r w:rsidRPr="6999141E" w:rsidR="2D42627E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ei der </w:t>
      </w:r>
      <w:r w:rsidRPr="6999141E" w:rsidR="2D42627E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</w:t>
      </w:r>
      <w:r w:rsidRPr="6999141E" w:rsidR="0ACE773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Mit</w:t>
      </w:r>
      <w:r w:rsidRPr="6999141E" w:rsidR="11CBE6FA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mach</w:t>
      </w:r>
      <w:r w:rsidRPr="6999141E" w:rsidR="0ACE773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aktion </w:t>
      </w:r>
      <w:r w:rsidRPr="6999141E" w:rsidR="2D42627E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von Land Tirol u</w:t>
      </w:r>
      <w:r w:rsidRPr="6999141E" w:rsidR="50B644EA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nd Klimabündnis Tirol dabei. Die Bilanz kann sich sehen lassen: </w:t>
      </w:r>
    </w:p>
    <w:p w:rsidR="00DF1369" w:rsidP="504C1549" w:rsidRDefault="09056513" w14:paraId="15202A91" w14:textId="622A8368">
      <w:pPr>
        <w:pStyle w:val="StandardWeb"/>
        <w:shd w:val="clear" w:color="auto" w:fill="FFFFFF" w:themeFill="background1"/>
        <w:spacing w:before="0" w:beforeAutospacing="0" w:after="120" w:afterAutospacing="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6A32FC">
        <w:rPr>
          <w:rFonts w:ascii="Open Sans" w:hAnsi="Open Sans" w:cs="Open Sans"/>
          <w:color w:val="000000" w:themeColor="text1"/>
          <w:sz w:val="22"/>
          <w:szCs w:val="22"/>
          <w:highlight w:val="yellow"/>
        </w:rPr>
        <w:t>28</w:t>
      </w:r>
      <w:r w:rsidRPr="1E5976D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1E5976D5" w:rsidR="00983A1C">
        <w:rPr>
          <w:rFonts w:ascii="Open Sans" w:hAnsi="Open Sans" w:cs="Open Sans"/>
          <w:color w:val="000000" w:themeColor="text1"/>
          <w:sz w:val="22"/>
          <w:szCs w:val="22"/>
        </w:rPr>
        <w:t>Gemeindebürger</w:t>
      </w:r>
      <w:r w:rsidRPr="1E5976D5" w:rsidR="056174A3">
        <w:rPr>
          <w:rFonts w:ascii="Open Sans" w:hAnsi="Open Sans" w:cs="Open Sans"/>
          <w:color w:val="000000" w:themeColor="text1"/>
          <w:sz w:val="22"/>
          <w:szCs w:val="22"/>
        </w:rPr>
        <w:t>:i</w:t>
      </w:r>
      <w:r w:rsidRPr="1E5976D5" w:rsidR="00983A1C">
        <w:rPr>
          <w:rFonts w:ascii="Open Sans" w:hAnsi="Open Sans" w:cs="Open Sans"/>
          <w:color w:val="000000" w:themeColor="text1"/>
          <w:sz w:val="22"/>
          <w:szCs w:val="22"/>
        </w:rPr>
        <w:t>nnen</w:t>
      </w:r>
      <w:proofErr w:type="spellEnd"/>
      <w:proofErr w:type="gramEnd"/>
      <w:r w:rsidRPr="1E5976D5" w:rsidR="00983A1C">
        <w:rPr>
          <w:rFonts w:ascii="Open Sans" w:hAnsi="Open Sans" w:cs="Open Sans"/>
          <w:color w:val="000000" w:themeColor="text1"/>
          <w:sz w:val="22"/>
          <w:szCs w:val="22"/>
        </w:rPr>
        <w:t xml:space="preserve"> haben gemeinsam </w:t>
      </w:r>
      <w:r w:rsidRPr="1E5976D5" w:rsidR="69936657">
        <w:rPr>
          <w:rFonts w:ascii="Open Sans" w:hAnsi="Open Sans" w:cs="Open Sans"/>
          <w:color w:val="000000" w:themeColor="text1"/>
          <w:sz w:val="22"/>
          <w:szCs w:val="22"/>
        </w:rPr>
        <w:t xml:space="preserve">über </w:t>
      </w:r>
      <w:r w:rsidRPr="006A32FC" w:rsidR="69936657">
        <w:rPr>
          <w:rFonts w:ascii="Open Sans" w:hAnsi="Open Sans" w:cs="Open Sans"/>
          <w:color w:val="000000" w:themeColor="text1"/>
          <w:sz w:val="22"/>
          <w:szCs w:val="22"/>
          <w:highlight w:val="yellow"/>
        </w:rPr>
        <w:t>30.000</w:t>
      </w:r>
      <w:r w:rsidRPr="1E5976D5" w:rsidR="6993665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1E5976D5" w:rsidR="00983A1C">
        <w:rPr>
          <w:rFonts w:ascii="Open Sans" w:hAnsi="Open Sans" w:cs="Open Sans"/>
          <w:color w:val="000000" w:themeColor="text1"/>
          <w:sz w:val="22"/>
          <w:szCs w:val="22"/>
        </w:rPr>
        <w:t>Kilometer gesammelt. Das entspricht einer CO</w:t>
      </w:r>
      <w:r w:rsidRPr="1E5976D5" w:rsidR="00983A1C">
        <w:rPr>
          <w:rFonts w:ascii="Open Sans" w:hAnsi="Open Sans" w:cs="Open Sans"/>
          <w:color w:val="000000" w:themeColor="text1"/>
          <w:sz w:val="22"/>
          <w:szCs w:val="22"/>
          <w:vertAlign w:val="subscript"/>
        </w:rPr>
        <w:t>2</w:t>
      </w:r>
      <w:r w:rsidRPr="1E5976D5" w:rsidR="00983A1C">
        <w:rPr>
          <w:rFonts w:ascii="Open Sans" w:hAnsi="Open Sans" w:cs="Open Sans"/>
          <w:color w:val="000000" w:themeColor="text1"/>
          <w:sz w:val="22"/>
          <w:szCs w:val="22"/>
        </w:rPr>
        <w:t xml:space="preserve">-Ersparnis </w:t>
      </w:r>
      <w:r w:rsidRPr="006A32FC" w:rsidR="00983A1C">
        <w:rPr>
          <w:rFonts w:ascii="Open Sans" w:hAnsi="Open Sans" w:cs="Open Sans"/>
          <w:color w:val="000000" w:themeColor="text1"/>
          <w:sz w:val="22"/>
          <w:szCs w:val="22"/>
          <w:highlight w:val="yellow"/>
        </w:rPr>
        <w:t xml:space="preserve">von </w:t>
      </w:r>
      <w:r w:rsidRPr="006A32FC" w:rsidR="4D087C64">
        <w:rPr>
          <w:rFonts w:ascii="Open Sans" w:hAnsi="Open Sans" w:cs="Open Sans"/>
          <w:color w:val="000000" w:themeColor="text1"/>
          <w:sz w:val="22"/>
          <w:szCs w:val="22"/>
          <w:highlight w:val="yellow"/>
        </w:rPr>
        <w:t xml:space="preserve">5.307 </w:t>
      </w:r>
      <w:r w:rsidRPr="006A32FC" w:rsidR="00983A1C">
        <w:rPr>
          <w:rFonts w:ascii="Open Sans" w:hAnsi="Open Sans" w:cs="Open Sans"/>
          <w:color w:val="000000" w:themeColor="text1"/>
          <w:sz w:val="22"/>
          <w:szCs w:val="22"/>
          <w:highlight w:val="yellow"/>
        </w:rPr>
        <w:t>kg</w:t>
      </w:r>
      <w:r w:rsidRPr="1E5976D5" w:rsidR="00983A1C">
        <w:rPr>
          <w:rFonts w:ascii="Open Sans" w:hAnsi="Open Sans" w:cs="Open Sans"/>
          <w:color w:val="000000" w:themeColor="text1"/>
          <w:sz w:val="22"/>
          <w:szCs w:val="22"/>
        </w:rPr>
        <w:t xml:space="preserve">, im Vergleich zum PKW. </w:t>
      </w:r>
      <w:r w:rsidRPr="1E5976D5" w:rsidR="00742E4D">
        <w:rPr>
          <w:rFonts w:ascii="Open Sans" w:hAnsi="Open Sans" w:cs="Open Sans"/>
          <w:color w:val="000000" w:themeColor="text1"/>
          <w:sz w:val="22"/>
          <w:szCs w:val="22"/>
        </w:rPr>
        <w:t xml:space="preserve">In der Statistik landen wir damit auf Platz </w:t>
      </w:r>
      <w:r w:rsidRPr="006A32FC" w:rsidR="08668FC1">
        <w:rPr>
          <w:rFonts w:ascii="Open Sans" w:hAnsi="Open Sans" w:cs="Open Sans"/>
          <w:color w:val="000000" w:themeColor="text1"/>
          <w:sz w:val="22"/>
          <w:szCs w:val="22"/>
          <w:highlight w:val="yellow"/>
        </w:rPr>
        <w:t>12</w:t>
      </w:r>
      <w:r w:rsidRPr="1E5976D5" w:rsidR="57C2C0EB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983A1C">
        <w:br/>
      </w:r>
      <w:r w:rsidRPr="1E5976D5" w:rsidR="00983A1C">
        <w:rPr>
          <w:rFonts w:ascii="Open Sans" w:hAnsi="Open Sans" w:cs="Open Sans"/>
          <w:color w:val="000000" w:themeColor="text1"/>
          <w:sz w:val="22"/>
          <w:szCs w:val="22"/>
        </w:rPr>
        <w:t xml:space="preserve">Ein </w:t>
      </w:r>
      <w:proofErr w:type="gramStart"/>
      <w:r w:rsidRPr="1E5976D5" w:rsidR="00983A1C">
        <w:rPr>
          <w:rFonts w:ascii="Open Sans" w:hAnsi="Open Sans" w:cs="Open Sans"/>
          <w:color w:val="000000" w:themeColor="text1"/>
          <w:sz w:val="22"/>
          <w:szCs w:val="22"/>
        </w:rPr>
        <w:t>tolles</w:t>
      </w:r>
      <w:proofErr w:type="gramEnd"/>
      <w:r w:rsidRPr="1E5976D5" w:rsidR="00983A1C">
        <w:rPr>
          <w:rFonts w:ascii="Open Sans" w:hAnsi="Open Sans" w:cs="Open Sans"/>
          <w:color w:val="000000" w:themeColor="text1"/>
          <w:sz w:val="22"/>
          <w:szCs w:val="22"/>
        </w:rPr>
        <w:t xml:space="preserve"> Ergebnis und ein Zeichen dafür, dass jede und jeder Einzelne viel für den Klimaschutz in unserem Land tun kann!</w:t>
      </w:r>
      <w:r w:rsidRPr="1E5976D5" w:rsidR="00DF1369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:rsidR="00DF1369" w:rsidP="5BB752E0" w:rsidRDefault="00DF1369" w14:paraId="56A05514" w14:noSpellErr="1" w14:textId="26952234">
      <w:pPr>
        <w:pStyle w:val="StandardWeb"/>
        <w:shd w:val="clear" w:color="auto" w:fill="FFFFFF" w:themeFill="background1"/>
        <w:spacing w:before="0" w:beforeAutospacing="off" w:after="120" w:afterAutospacing="off" w:line="276" w:lineRule="auto"/>
        <w:rPr>
          <w:rFonts w:ascii="Open Sans" w:hAnsi="Open Sans" w:cs="Open Sans"/>
          <w:b w:val="1"/>
          <w:bCs w:val="1"/>
          <w:color w:val="000000"/>
          <w:sz w:val="22"/>
          <w:szCs w:val="22"/>
        </w:rPr>
      </w:pPr>
      <w:r w:rsidRPr="5BB752E0" w:rsidR="4602FB0F">
        <w:rPr>
          <w:rFonts w:ascii="Open Sans" w:hAnsi="Open Sans" w:cs="Open Sans"/>
          <w:b w:val="1"/>
          <w:bCs w:val="1"/>
          <w:color w:val="000000" w:themeColor="text1" w:themeTint="FF" w:themeShade="FF"/>
          <w:sz w:val="22"/>
          <w:szCs w:val="22"/>
        </w:rPr>
        <w:t xml:space="preserve">Tirol radelt </w:t>
      </w:r>
      <w:r w:rsidRPr="5BB752E0" w:rsidR="0809B4D7">
        <w:rPr>
          <w:rFonts w:ascii="Open Sans" w:hAnsi="Open Sans" w:cs="Open Sans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5BB752E0" w:rsidR="2D266607">
        <w:rPr>
          <w:rFonts w:ascii="Open Sans" w:hAnsi="Open Sans" w:cs="Open Sans"/>
          <w:b w:val="1"/>
          <w:bCs w:val="1"/>
          <w:color w:val="000000" w:themeColor="text1" w:themeTint="FF" w:themeShade="FF"/>
          <w:sz w:val="22"/>
          <w:szCs w:val="22"/>
        </w:rPr>
        <w:t>52</w:t>
      </w:r>
      <w:r w:rsidRPr="5BB752E0" w:rsidR="0809B4D7">
        <w:rPr>
          <w:rFonts w:ascii="Open Sans" w:hAnsi="Open Sans" w:cs="Open Sans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5BB752E0" w:rsidR="4602FB0F">
        <w:rPr>
          <w:rFonts w:ascii="Open Sans" w:hAnsi="Open Sans" w:cs="Open Sans"/>
          <w:b w:val="1"/>
          <w:bCs w:val="1"/>
          <w:color w:val="000000" w:themeColor="text1" w:themeTint="FF" w:themeShade="FF"/>
          <w:sz w:val="22"/>
          <w:szCs w:val="22"/>
        </w:rPr>
        <w:t>Mal</w:t>
      </w:r>
      <w:r w:rsidRPr="5BB752E0" w:rsidR="4602FB0F">
        <w:rPr>
          <w:rFonts w:ascii="Open Sans" w:hAnsi="Open Sans" w:cs="Open Sans"/>
          <w:b w:val="1"/>
          <w:bCs w:val="1"/>
          <w:color w:val="000000" w:themeColor="text1" w:themeTint="FF" w:themeShade="FF"/>
          <w:sz w:val="22"/>
          <w:szCs w:val="22"/>
        </w:rPr>
        <w:t xml:space="preserve"> um die Erde</w:t>
      </w:r>
    </w:p>
    <w:p w:rsidRPr="00DF1369" w:rsidR="00DF1369" w:rsidP="5BB752E0" w:rsidRDefault="00DF1369" w14:paraId="7EB98B1F" w14:noSpellErr="1" w14:textId="516B54C4">
      <w:pPr>
        <w:pStyle w:val="StandardWeb"/>
        <w:shd w:val="clear" w:color="auto" w:fill="FFFFFF" w:themeFill="background1"/>
        <w:spacing w:before="0" w:beforeAutospacing="off" w:after="120" w:afterAutospacing="off" w:line="276" w:lineRule="auto"/>
        <w:rPr>
          <w:rFonts w:ascii="Open Sans" w:hAnsi="Open Sans" w:cs="Open Sans"/>
          <w:b w:val="1"/>
          <w:bCs w:val="1"/>
          <w:color w:val="000000"/>
          <w:sz w:val="22"/>
          <w:szCs w:val="22"/>
        </w:rPr>
      </w:pP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Insgesamt haben die Tirolerinnen und Tirol bei </w:t>
      </w:r>
      <w:r w:rsidRPr="5BB752E0" w:rsidR="4EFEED3A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„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Tirol radelt 202</w:t>
      </w:r>
      <w:r w:rsidRPr="5BB752E0" w:rsidR="0CEFBB67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5</w:t>
      </w:r>
      <w:r w:rsidRPr="5BB752E0" w:rsidR="4EFEED3A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“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</w:t>
      </w:r>
      <w:r w:rsidRPr="5BB752E0" w:rsidR="68863FF1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über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</w:t>
      </w:r>
      <w:r w:rsidRPr="5BB752E0" w:rsidR="172B27BD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sechs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Millionen Radkilometer zurückgelegt. Gemeinsam haben wir damit umgerechnet</w:t>
      </w:r>
      <w:r w:rsidRPr="5BB752E0" w:rsidR="3087728E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</w:t>
      </w:r>
      <w:r w:rsidRPr="5BB752E0" w:rsidR="3087728E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1</w:t>
      </w:r>
      <w:r w:rsidRPr="5BB752E0" w:rsidR="172B27BD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52</w:t>
      </w:r>
      <w:r w:rsidRPr="5BB752E0" w:rsidR="3087728E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Mal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die Erde umrundet.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Bei der bundesweiten Initiative „Österreich radelt“ landet Tirol auf Platz zwei</w:t>
      </w:r>
      <w:r w:rsidRPr="5BB752E0" w:rsidR="3E41B825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mit über 7.102 </w:t>
      </w:r>
      <w:r w:rsidRPr="5BB752E0" w:rsidR="3E41B825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Mitradler:innen</w:t>
      </w:r>
      <w:r w:rsidRPr="5BB752E0" w:rsidR="3E41B825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, nur die Vorarlberger und </w:t>
      </w:r>
      <w:r w:rsidRPr="5BB752E0" w:rsidR="3E41B825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Oberösterrreich</w:t>
      </w:r>
      <w:r w:rsidRPr="5BB752E0" w:rsidR="3E41B825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voraus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.</w:t>
      </w:r>
    </w:p>
    <w:p w:rsidR="00DF1369" w:rsidP="5BB752E0" w:rsidRDefault="00DF1369" w14:paraId="4B97138B" w14:noSpellErr="1" w14:textId="71D69753">
      <w:pPr>
        <w:pStyle w:val="StandardWeb"/>
        <w:shd w:val="clear" w:color="auto" w:fill="FFFFFF" w:themeFill="background1"/>
        <w:spacing w:before="0" w:beforeAutospacing="off" w:after="120" w:afterAutospacing="off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Bei Tirol radelt sind nicht 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Tempo 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oder 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Höchstleistungen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gefragt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, sondern der Spaß am Radeln. Wer sich im </w:t>
      </w:r>
      <w:r w:rsidRPr="5BB752E0" w:rsidR="11B84D28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Aktion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szeitraum registrierte und mindestens 100 </w:t>
      </w:r>
      <w:r w:rsidRPr="5BB752E0" w:rsidR="4EFEED3A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Kilometer 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mit dem Fahrrad zurücklegte, hatte die Ch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ance, 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tolle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Preise zu gewinnen.</w:t>
      </w:r>
    </w:p>
    <w:p w:rsidR="00DF1369" w:rsidP="00DF1369" w:rsidRDefault="00DF1369" w14:paraId="71E48A74" w14:textId="77777777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="Open Sans" w:hAnsi="Open Sans" w:cs="Open Sans"/>
          <w:b/>
          <w:color w:val="000000"/>
          <w:sz w:val="22"/>
          <w:szCs w:val="22"/>
        </w:rPr>
      </w:pPr>
      <w:r w:rsidRPr="00DF1369">
        <w:rPr>
          <w:rFonts w:ascii="Open Sans" w:hAnsi="Open Sans" w:cs="Open Sans"/>
          <w:b/>
          <w:color w:val="000000"/>
          <w:sz w:val="22"/>
          <w:szCs w:val="22"/>
        </w:rPr>
        <w:t>Mit dem Rad in die Zukunft</w:t>
      </w:r>
    </w:p>
    <w:p w:rsidR="00DF1369" w:rsidP="5BB752E0" w:rsidRDefault="00DF1369" w14:paraId="1B748081" w14:textId="02E080D5">
      <w:pPr>
        <w:pStyle w:val="StandardWeb"/>
        <w:shd w:val="clear" w:color="auto" w:fill="FFFFFF" w:themeFill="background1"/>
        <w:spacing w:before="0" w:beforeAutospacing="off" w:after="120" w:afterAutospacing="off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Radfahren ist nicht nur gesund und macht Spaß, es leistet auch einen wertvollen Beitrag für die Gemeinschaft. </w:t>
      </w:r>
      <w:r w:rsidRPr="5BB752E0" w:rsidR="4EFEED3A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Da es weder Verkehrslärm noch gesundheits- oder klimaschädliche Abgase verursacht, tragen Radfahrende zur mehr Lebensqualität im Ort bei. </w:t>
      </w:r>
    </w:p>
    <w:p w:rsidRPr="0074560F" w:rsidR="00B315D4" w:rsidP="5BB752E0" w:rsidRDefault="00DF1369" w14:paraId="3EF0D4F2" w14:textId="67309232">
      <w:pPr>
        <w:pStyle w:val="StandardWeb"/>
        <w:shd w:val="clear" w:color="auto" w:fill="FFFFFF" w:themeFill="background1"/>
        <w:spacing w:before="0" w:beforeAutospacing="off" w:after="120" w:afterAutospacing="off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Außerdem beleben </w:t>
      </w:r>
      <w:r w:rsidRPr="5BB752E0" w:rsidR="4EFEED3A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Radelnde</w:t>
      </w:r>
      <w:r w:rsidRPr="5BB752E0" w:rsidR="1CC85D38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die Gemeinden</w:t>
      </w:r>
      <w:r w:rsidRPr="5BB752E0" w:rsidR="4EFEED3A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!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</w:t>
      </w:r>
      <w:r w:rsidRPr="5BB752E0" w:rsidR="1CC85D38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Mit dem Rad kann man schnell anha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lten und ein Gespräch beginnen oder Mal schnell ums Eck einkaufen gehen: </w:t>
      </w:r>
      <w:r w:rsidRPr="5BB752E0" w:rsidR="1CC85D38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Personen, die das Fahrrad nutzen, kaufen gern dort ein, wo sie wohnen oder arbeiten. Sie belassen ihre Kaufkraft in der eigenen Gemeinde und tragen somit dazu bei,</w:t>
      </w:r>
      <w:r w:rsidRPr="5BB752E0" w:rsidR="4602FB0F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den lokalen Handel zu stärken.</w:t>
      </w:r>
      <w:r w:rsidRPr="5BB752E0" w:rsidR="488F9529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</w:t>
      </w:r>
      <w:r w:rsidRPr="5BB752E0" w:rsidR="30A3485C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Fahrrad-</w:t>
      </w:r>
      <w:r w:rsidRPr="5BB752E0" w:rsidR="1CC85D38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Pendler</w:t>
      </w:r>
      <w:r w:rsidRPr="5BB752E0" w:rsidR="66EDAA31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:i</w:t>
      </w:r>
      <w:r w:rsidRPr="5BB752E0" w:rsidR="1CC85D38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nnen</w:t>
      </w:r>
      <w:r w:rsidRPr="5BB752E0" w:rsidR="1CC85D38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entlasten durch d</w:t>
      </w:r>
      <w:r w:rsidRPr="5BB752E0" w:rsidR="3225499B">
        <w:rPr>
          <w:rFonts w:ascii="Open Sans" w:hAnsi="Open Sans" w:cs="Open Sans"/>
          <w:color w:val="000000" w:themeColor="text1" w:themeTint="FF" w:themeShade="FF"/>
          <w:sz w:val="22"/>
          <w:szCs w:val="22"/>
        </w:rPr>
        <w:t>as Aufsatteln</w:t>
      </w:r>
      <w:r w:rsidRPr="5BB752E0" w:rsidR="1CC85D38">
        <w:rPr>
          <w:rFonts w:ascii="Open Sans" w:hAnsi="Open Sans" w:cs="Open Sans"/>
          <w:color w:val="000000" w:themeColor="text1" w:themeTint="FF" w:themeShade="FF"/>
          <w:sz w:val="22"/>
          <w:szCs w:val="22"/>
        </w:rPr>
        <w:t xml:space="preserve"> die Öffis zu Stoßzeiten. Und nicht zuletzt: Das Fahrrad ist die umweltfreundlichste Möglichkeit von A nach B zu kommen. Die Hälfte aller in Tirol zurückgelegten Wege liegen innerhalb einer Gemeinde und unter drei Kilometer – eine Distanz, die ideal mit dem Fahrrad bewältigt werden kann.</w:t>
      </w:r>
    </w:p>
    <w:sectPr w:rsidRPr="0074560F" w:rsidR="00B315D4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D4"/>
    <w:rsid w:val="003308A0"/>
    <w:rsid w:val="006A32FC"/>
    <w:rsid w:val="006F33EC"/>
    <w:rsid w:val="00742E4D"/>
    <w:rsid w:val="0074560F"/>
    <w:rsid w:val="008C08E5"/>
    <w:rsid w:val="00983A1C"/>
    <w:rsid w:val="00AD1593"/>
    <w:rsid w:val="00B22B68"/>
    <w:rsid w:val="00B315D4"/>
    <w:rsid w:val="00CB7435"/>
    <w:rsid w:val="00DF1369"/>
    <w:rsid w:val="00EBE4E0"/>
    <w:rsid w:val="00EF769B"/>
    <w:rsid w:val="02D9A72B"/>
    <w:rsid w:val="035C7D6C"/>
    <w:rsid w:val="056174A3"/>
    <w:rsid w:val="0809B4D7"/>
    <w:rsid w:val="08668FC1"/>
    <w:rsid w:val="09056513"/>
    <w:rsid w:val="0A052825"/>
    <w:rsid w:val="0A91EE51"/>
    <w:rsid w:val="0ACE773F"/>
    <w:rsid w:val="0CEFBB67"/>
    <w:rsid w:val="10AC4697"/>
    <w:rsid w:val="11B84D28"/>
    <w:rsid w:val="11CBE6FA"/>
    <w:rsid w:val="16FC32EA"/>
    <w:rsid w:val="172B27BD"/>
    <w:rsid w:val="185443FD"/>
    <w:rsid w:val="1B6AD768"/>
    <w:rsid w:val="1CC85D38"/>
    <w:rsid w:val="1DB1F5FC"/>
    <w:rsid w:val="1E5976D5"/>
    <w:rsid w:val="2094B0FB"/>
    <w:rsid w:val="23FCDC0F"/>
    <w:rsid w:val="26DA671B"/>
    <w:rsid w:val="29DFF1AB"/>
    <w:rsid w:val="2A86929D"/>
    <w:rsid w:val="2AF6D394"/>
    <w:rsid w:val="2D266607"/>
    <w:rsid w:val="2D42627E"/>
    <w:rsid w:val="2E5EEC5D"/>
    <w:rsid w:val="2EAC3579"/>
    <w:rsid w:val="2F6E9DF8"/>
    <w:rsid w:val="2FD483EA"/>
    <w:rsid w:val="3002C757"/>
    <w:rsid w:val="3087728E"/>
    <w:rsid w:val="30A3485C"/>
    <w:rsid w:val="319E97B8"/>
    <w:rsid w:val="3225499B"/>
    <w:rsid w:val="33C48EAB"/>
    <w:rsid w:val="34CE1ABC"/>
    <w:rsid w:val="354841AE"/>
    <w:rsid w:val="3E41B825"/>
    <w:rsid w:val="4294C612"/>
    <w:rsid w:val="42A388C9"/>
    <w:rsid w:val="44A700AE"/>
    <w:rsid w:val="4602FB0F"/>
    <w:rsid w:val="47A4CCD7"/>
    <w:rsid w:val="488F9529"/>
    <w:rsid w:val="48A15E85"/>
    <w:rsid w:val="4CE63352"/>
    <w:rsid w:val="4D087C64"/>
    <w:rsid w:val="4EFEED3A"/>
    <w:rsid w:val="504C1549"/>
    <w:rsid w:val="50B644EA"/>
    <w:rsid w:val="51B41069"/>
    <w:rsid w:val="5347DE8B"/>
    <w:rsid w:val="57C2C0EB"/>
    <w:rsid w:val="58E7F670"/>
    <w:rsid w:val="5A6F379E"/>
    <w:rsid w:val="5AD7E693"/>
    <w:rsid w:val="5BB752E0"/>
    <w:rsid w:val="5DC8C152"/>
    <w:rsid w:val="5E355892"/>
    <w:rsid w:val="60D5CE02"/>
    <w:rsid w:val="622853C6"/>
    <w:rsid w:val="64DF764B"/>
    <w:rsid w:val="6527CBBB"/>
    <w:rsid w:val="66EDAA31"/>
    <w:rsid w:val="68863FF1"/>
    <w:rsid w:val="69936657"/>
    <w:rsid w:val="6999141E"/>
    <w:rsid w:val="69D913BC"/>
    <w:rsid w:val="69E460E9"/>
    <w:rsid w:val="6E258BCB"/>
    <w:rsid w:val="6E30C811"/>
    <w:rsid w:val="6ECB3655"/>
    <w:rsid w:val="6EF5319B"/>
    <w:rsid w:val="6FA3C5C2"/>
    <w:rsid w:val="6FAC4B6A"/>
    <w:rsid w:val="707890E6"/>
    <w:rsid w:val="71580BAE"/>
    <w:rsid w:val="7162581A"/>
    <w:rsid w:val="72668686"/>
    <w:rsid w:val="7473B8F5"/>
    <w:rsid w:val="765E997A"/>
    <w:rsid w:val="76F9F3EB"/>
    <w:rsid w:val="776E8224"/>
    <w:rsid w:val="78D2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833B"/>
  <w15:chartTrackingRefBased/>
  <w15:docId w15:val="{EE860EC3-AD7D-4129-808B-C81C8C18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22B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B22B6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42E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e8ef0b-2e2e-42a2-b1ce-52ed455f18a8">
      <Terms xmlns="http://schemas.microsoft.com/office/infopath/2007/PartnerControls"/>
    </lcf76f155ced4ddcb4097134ff3c332f>
    <TaxCatchAll xmlns="5bf81ae9-5e76-4244-8133-11a5eb7cb7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FF671DAF2042AB9FEF9C09B4324E" ma:contentTypeVersion="18" ma:contentTypeDescription="Ein neues Dokument erstellen." ma:contentTypeScope="" ma:versionID="066d5af05ba9e54480dace7225ddc42d">
  <xsd:schema xmlns:xsd="http://www.w3.org/2001/XMLSchema" xmlns:xs="http://www.w3.org/2001/XMLSchema" xmlns:p="http://schemas.microsoft.com/office/2006/metadata/properties" xmlns:ns2="0ce8ef0b-2e2e-42a2-b1ce-52ed455f18a8" xmlns:ns3="5bf81ae9-5e76-4244-8133-11a5eb7cb74a" targetNamespace="http://schemas.microsoft.com/office/2006/metadata/properties" ma:root="true" ma:fieldsID="362c275f860a9b52d63f4ccb358ea31b" ns2:_="" ns3:_="">
    <xsd:import namespace="0ce8ef0b-2e2e-42a2-b1ce-52ed455f18a8"/>
    <xsd:import namespace="5bf81ae9-5e76-4244-8133-11a5eb7cb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8ef0b-2e2e-42a2-b1ce-52ed455f1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2596038-d31c-4ed4-a65a-b8a6c09fb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1ae9-5e76-4244-8133-11a5eb7cb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32e4c6-7d82-4ddb-a621-5e130ff0eb2a}" ma:internalName="TaxCatchAll" ma:showField="CatchAllData" ma:web="5bf81ae9-5e76-4244-8133-11a5eb7cb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5F113-3D81-4F88-95B7-7EA99C300703}">
  <ds:schemaRefs>
    <ds:schemaRef ds:uri="http://schemas.microsoft.com/office/2006/metadata/properties"/>
    <ds:schemaRef ds:uri="http://schemas.microsoft.com/office/infopath/2007/PartnerControls"/>
    <ds:schemaRef ds:uri="0ce8ef0b-2e2e-42a2-b1ce-52ed455f18a8"/>
    <ds:schemaRef ds:uri="5bf81ae9-5e76-4244-8133-11a5eb7cb74a"/>
  </ds:schemaRefs>
</ds:datastoreItem>
</file>

<file path=customXml/itemProps2.xml><?xml version="1.0" encoding="utf-8"?>
<ds:datastoreItem xmlns:ds="http://schemas.openxmlformats.org/officeDocument/2006/customXml" ds:itemID="{7335D2A1-D64B-45B1-9832-BEDBF4E7B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BB49C-786A-4C06-980B-C7095E20D4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Weber</dc:creator>
  <cp:keywords/>
  <dc:description/>
  <cp:lastModifiedBy>Simone Profus</cp:lastModifiedBy>
  <cp:revision>4</cp:revision>
  <dcterms:created xsi:type="dcterms:W3CDTF">2023-10-27T07:23:00Z</dcterms:created>
  <dcterms:modified xsi:type="dcterms:W3CDTF">2025-10-28T12:56:02Z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0x0101000A29FF671DAF2042AB9FEF9C09B4324E</vt:lpwstr>
  </property>
  <property fmtid="{D5CDD505-2E9C-101B-9397-08002B2CF9AE}" pid="3" name="MediaServiceImageTags">
    <vt:lpwstr/>
  </property>
</Properties>
</file>