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C0B" w:rsidRDefault="00F91C0B" w:rsidP="00470CDB">
      <w:pPr>
        <w:spacing w:after="0" w:line="240" w:lineRule="auto"/>
        <w:rPr>
          <w:rFonts w:ascii="Arial" w:hAnsi="Arial" w:cs="Arial"/>
          <w:b/>
          <w:sz w:val="32"/>
          <w:lang w:val="de-DE"/>
        </w:rPr>
      </w:pPr>
      <w:r>
        <w:rPr>
          <w:rFonts w:ascii="Arial" w:hAnsi="Arial" w:cs="Arial"/>
          <w:b/>
          <w:noProof/>
          <w:sz w:val="32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-33020</wp:posOffset>
                </wp:positionV>
                <wp:extent cx="4876800" cy="802005"/>
                <wp:effectExtent l="0" t="0" r="19050" b="26670"/>
                <wp:wrapNone/>
                <wp:docPr id="307" name="Textfeld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0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1C0B" w:rsidRPr="00CA6766" w:rsidRDefault="006B5C88" w:rsidP="00F91C0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lightGray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lightGray"/>
                              </w:rPr>
                              <w:t>Wichtig:</w:t>
                            </w:r>
                          </w:p>
                          <w:p w:rsidR="00F91C0B" w:rsidRPr="00CA6766" w:rsidRDefault="00F91C0B" w:rsidP="00F91C0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A6766"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lightGray"/>
                              </w:rPr>
                              <w:t xml:space="preserve">Alle markierten Textstellen </w:t>
                            </w:r>
                            <w:r w:rsidR="006B5C88"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lightGray"/>
                              </w:rPr>
                              <w:t>für</w:t>
                            </w:r>
                            <w:r w:rsidR="000B6213"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lightGray"/>
                              </w:rPr>
                              <w:t xml:space="preserve"> Ihren Betrieb </w:t>
                            </w:r>
                            <w:bookmarkStart w:id="0" w:name="_GoBack"/>
                            <w:bookmarkEnd w:id="0"/>
                            <w:r w:rsidRPr="00CA6766"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lightGray"/>
                              </w:rPr>
                              <w:t>anpassen</w:t>
                            </w:r>
                            <w:r w:rsidR="006B5C88"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lightGray"/>
                              </w:rPr>
                              <w:t xml:space="preserve"> oder</w:t>
                            </w:r>
                            <w:r w:rsidRPr="00CA6766"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lightGray"/>
                              </w:rPr>
                              <w:t xml:space="preserve"> ggf. löschen.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307" o:spid="_x0000_s1026" type="#_x0000_t202" style="position:absolute;margin-left:-1.1pt;margin-top:-2.6pt;width:384pt;height:63.1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">
                <v:textbox style="mso-fit-shape-to-text:t">
                  <w:txbxContent>
                    <w:p w:rsidR="00F91C0B" w:rsidRPr="00CA6766" w:rsidRDefault="006B5C88" w:rsidP="00F91C0B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  <w:highlight w:val="lightGray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highlight w:val="lightGray"/>
                        </w:rPr>
                        <w:t>Wichtig:</w:t>
                      </w:r>
                    </w:p>
                    <w:p w:rsidR="00F91C0B" w:rsidRPr="00CA6766" w:rsidRDefault="00F91C0B" w:rsidP="00F91C0B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A6766">
                        <w:rPr>
                          <w:rFonts w:ascii="Arial" w:hAnsi="Arial" w:cs="Arial"/>
                          <w:sz w:val="20"/>
                          <w:szCs w:val="20"/>
                          <w:highlight w:val="lightGray"/>
                        </w:rPr>
                        <w:t xml:space="preserve">Alle markierten Textstellen </w:t>
                      </w:r>
                      <w:r w:rsidR="006B5C88">
                        <w:rPr>
                          <w:rFonts w:ascii="Arial" w:hAnsi="Arial" w:cs="Arial"/>
                          <w:sz w:val="20"/>
                          <w:szCs w:val="20"/>
                          <w:highlight w:val="lightGray"/>
                        </w:rPr>
                        <w:t>für</w:t>
                      </w:r>
                      <w:r w:rsidR="000B6213">
                        <w:rPr>
                          <w:rFonts w:ascii="Arial" w:hAnsi="Arial" w:cs="Arial"/>
                          <w:sz w:val="20"/>
                          <w:szCs w:val="20"/>
                          <w:highlight w:val="lightGray"/>
                        </w:rPr>
                        <w:t xml:space="preserve"> Ihren Betrieb </w:t>
                      </w:r>
                      <w:bookmarkStart w:id="1" w:name="_GoBack"/>
                      <w:bookmarkEnd w:id="1"/>
                      <w:r w:rsidRPr="00CA6766">
                        <w:rPr>
                          <w:rFonts w:ascii="Arial" w:hAnsi="Arial" w:cs="Arial"/>
                          <w:sz w:val="20"/>
                          <w:szCs w:val="20"/>
                          <w:highlight w:val="lightGray"/>
                        </w:rPr>
                        <w:t>anpassen</w:t>
                      </w:r>
                      <w:r w:rsidR="006B5C88">
                        <w:rPr>
                          <w:rFonts w:ascii="Arial" w:hAnsi="Arial" w:cs="Arial"/>
                          <w:sz w:val="20"/>
                          <w:szCs w:val="20"/>
                          <w:highlight w:val="lightGray"/>
                        </w:rPr>
                        <w:t xml:space="preserve"> oder</w:t>
                      </w:r>
                      <w:r w:rsidRPr="00CA6766">
                        <w:rPr>
                          <w:rFonts w:ascii="Arial" w:hAnsi="Arial" w:cs="Arial"/>
                          <w:sz w:val="20"/>
                          <w:szCs w:val="20"/>
                          <w:highlight w:val="lightGray"/>
                        </w:rPr>
                        <w:t xml:space="preserve"> ggf. löschen.</w:t>
                      </w:r>
                    </w:p>
                  </w:txbxContent>
                </v:textbox>
              </v:shape>
            </w:pict>
          </mc:Fallback>
        </mc:AlternateContent>
      </w:r>
      <w:r w:rsidR="00387052">
        <w:rPr>
          <w:rFonts w:ascii="Arial" w:hAnsi="Arial" w:cs="Arial"/>
          <w:b/>
          <w:sz w:val="32"/>
          <w:lang w:val="de-DE"/>
        </w:rPr>
        <w:t>x</w:t>
      </w:r>
    </w:p>
    <w:p w:rsidR="00F91C0B" w:rsidRDefault="00F91C0B" w:rsidP="00470CDB">
      <w:pPr>
        <w:spacing w:after="0" w:line="240" w:lineRule="auto"/>
        <w:rPr>
          <w:rFonts w:ascii="Arial" w:hAnsi="Arial" w:cs="Arial"/>
          <w:b/>
          <w:sz w:val="32"/>
          <w:lang w:val="de-DE"/>
        </w:rPr>
      </w:pPr>
    </w:p>
    <w:p w:rsidR="00F91C0B" w:rsidRDefault="00F91C0B" w:rsidP="00470CDB">
      <w:pPr>
        <w:spacing w:after="0" w:line="240" w:lineRule="auto"/>
        <w:rPr>
          <w:rFonts w:ascii="Arial" w:hAnsi="Arial" w:cs="Arial"/>
          <w:b/>
          <w:sz w:val="32"/>
          <w:lang w:val="de-DE"/>
        </w:rPr>
      </w:pPr>
    </w:p>
    <w:p w:rsidR="006B5C88" w:rsidRPr="006B5C88" w:rsidRDefault="004137A9" w:rsidP="006B5C88">
      <w:pPr>
        <w:spacing w:after="0" w:line="320" w:lineRule="exact"/>
        <w:rPr>
          <w:rFonts w:ascii="TheSansB W4 SemiLight" w:hAnsi="TheSansB W4 SemiLight" w:cs="Arial"/>
          <w:b/>
          <w:sz w:val="28"/>
          <w:szCs w:val="28"/>
          <w:lang w:val="de-DE"/>
        </w:rPr>
      </w:pPr>
      <w:r>
        <w:rPr>
          <w:rFonts w:ascii="TheSansB W4 SemiLight" w:hAnsi="TheSansB W4 SemiLight" w:cs="Arial"/>
          <w:b/>
          <w:sz w:val="28"/>
          <w:szCs w:val="28"/>
          <w:lang w:val="de-DE"/>
        </w:rPr>
        <w:t xml:space="preserve">Tirol radelt – 10 Jahre </w:t>
      </w:r>
      <w:r w:rsidR="006B5C88" w:rsidRPr="006B5C88">
        <w:rPr>
          <w:rFonts w:ascii="TheSansB W4 SemiLight" w:hAnsi="TheSansB W4 SemiLight" w:cs="Arial"/>
          <w:b/>
          <w:sz w:val="28"/>
          <w:szCs w:val="28"/>
          <w:lang w:val="de-DE"/>
        </w:rPr>
        <w:t>Tiroler Fahrradwettbewerb: Mitmachen und gewinnen!</w:t>
      </w:r>
    </w:p>
    <w:p w:rsidR="00BC633B" w:rsidRPr="006B5C88" w:rsidRDefault="00BC633B" w:rsidP="00A135F4">
      <w:pPr>
        <w:spacing w:after="0" w:line="320" w:lineRule="exact"/>
        <w:rPr>
          <w:rFonts w:ascii="TheSansB W4 SemiLight" w:hAnsi="TheSansB W4 SemiLight" w:cs="Arial"/>
          <w:b/>
          <w:u w:val="single"/>
        </w:rPr>
      </w:pPr>
    </w:p>
    <w:p w:rsidR="00994D68" w:rsidRPr="00C97D9B" w:rsidRDefault="00D40567" w:rsidP="00C97D9B">
      <w:pPr>
        <w:spacing w:after="0"/>
        <w:rPr>
          <w:rFonts w:ascii="TheSansB W4 SemiLight" w:hAnsi="TheSansB W4 SemiLight" w:cs="Arial"/>
          <w:b/>
          <w:lang w:val="de-DE"/>
        </w:rPr>
      </w:pPr>
      <w:r>
        <w:rPr>
          <w:rFonts w:ascii="TheSansB W4 SemiLight" w:hAnsi="TheSansB W4 SemiLight" w:cs="Arial"/>
          <w:b/>
          <w:lang w:val="de-DE"/>
        </w:rPr>
        <w:t>Der Tiroler Fahrradwettbe</w:t>
      </w:r>
      <w:r w:rsidR="005366E9">
        <w:rPr>
          <w:rFonts w:ascii="TheSansB W4 SemiLight" w:hAnsi="TheSansB W4 SemiLight" w:cs="Arial"/>
          <w:b/>
          <w:lang w:val="de-DE"/>
        </w:rPr>
        <w:t xml:space="preserve">werb </w:t>
      </w:r>
      <w:r w:rsidR="004137A9">
        <w:rPr>
          <w:rFonts w:ascii="TheSansB W4 SemiLight" w:hAnsi="TheSansB W4 SemiLight" w:cs="Arial"/>
          <w:b/>
          <w:lang w:val="de-DE"/>
        </w:rPr>
        <w:t>feiert Geburtstag!</w:t>
      </w:r>
      <w:r w:rsidR="005366E9">
        <w:rPr>
          <w:rFonts w:ascii="TheSansB W4 SemiLight" w:hAnsi="TheSansB W4 SemiLight" w:cs="Arial"/>
          <w:b/>
          <w:lang w:val="de-DE"/>
        </w:rPr>
        <w:t xml:space="preserve"> </w:t>
      </w:r>
      <w:r w:rsidR="004137A9">
        <w:rPr>
          <w:rFonts w:ascii="TheSansB W4 SemiLight" w:hAnsi="TheSansB W4 SemiLight" w:cs="Arial"/>
          <w:b/>
          <w:lang w:val="de-DE"/>
        </w:rPr>
        <w:t xml:space="preserve">Bereits zum 10. Mal treten die Tirolerinnen und Tiroler kräftig in die Pedale. </w:t>
      </w:r>
      <w:r>
        <w:rPr>
          <w:rFonts w:ascii="TheSansB W4 SemiLight" w:hAnsi="TheSansB W4 SemiLight" w:cs="Arial"/>
          <w:b/>
          <w:lang w:val="de-DE"/>
        </w:rPr>
        <w:t xml:space="preserve">Los geht’s am </w:t>
      </w:r>
      <w:r w:rsidR="004137A9">
        <w:rPr>
          <w:rFonts w:ascii="TheSansB W4 SemiLight" w:hAnsi="TheSansB W4 SemiLight" w:cs="Arial"/>
          <w:b/>
          <w:lang w:val="de-DE"/>
        </w:rPr>
        <w:t>20</w:t>
      </w:r>
      <w:r>
        <w:rPr>
          <w:rFonts w:ascii="TheSansB W4 SemiLight" w:hAnsi="TheSansB W4 SemiLight" w:cs="Arial"/>
          <w:b/>
          <w:lang w:val="de-DE"/>
        </w:rPr>
        <w:t>. März</w:t>
      </w:r>
      <w:r w:rsidR="006B5C88" w:rsidRPr="006B5C88">
        <w:rPr>
          <w:rFonts w:ascii="TheSansB W4 SemiLight" w:hAnsi="TheSansB W4 SemiLight" w:cs="Arial"/>
          <w:b/>
          <w:lang w:val="de-DE"/>
        </w:rPr>
        <w:t xml:space="preserve">! </w:t>
      </w:r>
      <w:r>
        <w:rPr>
          <w:rFonts w:ascii="TheSansB W4 SemiLight" w:hAnsi="TheSansB W4 SemiLight" w:cs="Arial"/>
          <w:b/>
          <w:lang w:val="de-DE"/>
        </w:rPr>
        <w:t>Bei</w:t>
      </w:r>
      <w:r w:rsidR="00E16BC7" w:rsidRPr="006B5C88">
        <w:rPr>
          <w:rFonts w:ascii="TheSansB W4 SemiLight" w:hAnsi="TheSansB W4 SemiLight" w:cs="Arial"/>
          <w:b/>
          <w:lang w:val="de-DE"/>
        </w:rPr>
        <w:t xml:space="preserve"> der Klimaschutzinitiative von Land Tirol und Klimabündnis Tirol mit dabei</w:t>
      </w:r>
      <w:r>
        <w:rPr>
          <w:rFonts w:ascii="TheSansB W4 SemiLight" w:hAnsi="TheSansB W4 SemiLight" w:cs="Arial"/>
          <w:b/>
          <w:lang w:val="de-DE"/>
        </w:rPr>
        <w:t xml:space="preserve"> ist auch</w:t>
      </w:r>
      <w:r w:rsidRPr="00D40567">
        <w:rPr>
          <w:rFonts w:ascii="TheSansB W4 SemiLight" w:hAnsi="TheSansB W4 SemiLight" w:cs="Arial"/>
          <w:b/>
          <w:highlight w:val="lightGray"/>
          <w:lang w:val="de-DE"/>
        </w:rPr>
        <w:t xml:space="preserve"> </w:t>
      </w:r>
      <w:r w:rsidR="00C8417C">
        <w:rPr>
          <w:rFonts w:ascii="TheSansB W4 SemiLight" w:hAnsi="TheSansB W4 SemiLight" w:cs="Arial"/>
          <w:b/>
          <w:highlight w:val="lightGray"/>
          <w:lang w:val="de-DE"/>
        </w:rPr>
        <w:t>unser Betrieb</w:t>
      </w:r>
      <w:r w:rsidR="00E16BC7" w:rsidRPr="006B5C88">
        <w:rPr>
          <w:rFonts w:ascii="TheSansB W4 SemiLight" w:hAnsi="TheSansB W4 SemiLight" w:cs="Arial"/>
          <w:b/>
          <w:lang w:val="de-DE"/>
        </w:rPr>
        <w:t>.</w:t>
      </w:r>
      <w:r w:rsidR="00C97D9B">
        <w:rPr>
          <w:rFonts w:ascii="TheSansB W4 SemiLight" w:hAnsi="TheSansB W4 SemiLight" w:cs="Arial"/>
          <w:b/>
          <w:lang w:val="de-DE"/>
        </w:rPr>
        <w:t xml:space="preserve"> </w:t>
      </w:r>
    </w:p>
    <w:p w:rsidR="00C97D9B" w:rsidRDefault="00C97D9B" w:rsidP="006B5C88">
      <w:pPr>
        <w:autoSpaceDE w:val="0"/>
        <w:autoSpaceDN w:val="0"/>
        <w:adjustRightInd w:val="0"/>
        <w:spacing w:after="0"/>
        <w:rPr>
          <w:rFonts w:ascii="TheSansB W4 SemiLight" w:hAnsi="TheSansB W4 SemiLight" w:cs="Arial"/>
          <w:lang w:val="de-DE"/>
        </w:rPr>
      </w:pPr>
    </w:p>
    <w:p w:rsidR="006B5C88" w:rsidRPr="006B5C88" w:rsidRDefault="004137A9" w:rsidP="006B5C88">
      <w:pPr>
        <w:autoSpaceDE w:val="0"/>
        <w:autoSpaceDN w:val="0"/>
        <w:adjustRightInd w:val="0"/>
        <w:spacing w:after="0"/>
        <w:rPr>
          <w:rFonts w:ascii="TheSansB W4 SemiLight" w:hAnsi="TheSansB W4 SemiLight" w:cs="Arial"/>
          <w:lang w:val="de-DE"/>
        </w:rPr>
      </w:pPr>
      <w:r>
        <w:rPr>
          <w:rFonts w:ascii="TheSansB W4 SemiLight" w:hAnsi="TheSansB W4 SemiLight" w:cs="Arial"/>
          <w:lang w:val="de-DE"/>
        </w:rPr>
        <w:t>Auch die österreichweite Kilometerjagt geht in die zweite Runde. I</w:t>
      </w:r>
      <w:r w:rsidR="002820E0">
        <w:rPr>
          <w:rFonts w:ascii="TheSansB W4 SemiLight" w:hAnsi="TheSansB W4 SemiLight" w:cs="Arial"/>
          <w:lang w:val="de-DE"/>
        </w:rPr>
        <w:t xml:space="preserve">m Rahmen von „Österreich </w:t>
      </w:r>
      <w:r w:rsidR="00C97D9B" w:rsidRPr="00C97D9B">
        <w:rPr>
          <w:rFonts w:ascii="TheSansB W4 SemiLight" w:hAnsi="TheSansB W4 SemiLight" w:cs="Arial"/>
          <w:lang w:val="de-DE"/>
        </w:rPr>
        <w:t>radelt</w:t>
      </w:r>
      <w:r w:rsidR="002820E0">
        <w:rPr>
          <w:rFonts w:ascii="TheSansB W4 SemiLight" w:hAnsi="TheSansB W4 SemiLight" w:cs="Arial"/>
          <w:lang w:val="de-DE"/>
        </w:rPr>
        <w:t>“</w:t>
      </w:r>
      <w:r w:rsidR="00C97D9B" w:rsidRPr="00C97D9B">
        <w:rPr>
          <w:rFonts w:ascii="TheSansB W4 SemiLight" w:hAnsi="TheSansB W4 SemiLight" w:cs="Arial"/>
          <w:lang w:val="de-DE"/>
        </w:rPr>
        <w:t xml:space="preserve"> </w:t>
      </w:r>
      <w:r>
        <w:rPr>
          <w:rFonts w:ascii="TheSansB W4 SemiLight" w:hAnsi="TheSansB W4 SemiLight" w:cs="Arial"/>
          <w:lang w:val="de-DE"/>
        </w:rPr>
        <w:t>sind die</w:t>
      </w:r>
      <w:r w:rsidR="006B5C88" w:rsidRPr="006B5C88">
        <w:rPr>
          <w:rFonts w:ascii="TheSansB W4 SemiLight" w:hAnsi="TheSansB W4 SemiLight" w:cs="Arial"/>
          <w:lang w:val="de-DE"/>
        </w:rPr>
        <w:t xml:space="preserve"> Tirolerinnen und Tiroler aufgerufen, sich in der Zeit vom </w:t>
      </w:r>
      <w:r>
        <w:rPr>
          <w:rFonts w:ascii="TheSansB W4 SemiLight" w:hAnsi="TheSansB W4 SemiLight" w:cs="Arial"/>
          <w:b/>
          <w:lang w:val="de-DE"/>
        </w:rPr>
        <w:t>20</w:t>
      </w:r>
      <w:r w:rsidR="006B5C88" w:rsidRPr="006B5C88">
        <w:rPr>
          <w:rFonts w:ascii="TheSansB W4 SemiLight" w:hAnsi="TheSansB W4 SemiLight" w:cs="Arial"/>
          <w:b/>
          <w:lang w:val="de-DE"/>
        </w:rPr>
        <w:t>. März bis 30. September</w:t>
      </w:r>
      <w:r>
        <w:rPr>
          <w:rFonts w:ascii="TheSansB W4 SemiLight" w:hAnsi="TheSansB W4 SemiLight" w:cs="Arial"/>
          <w:lang w:val="de-DE"/>
        </w:rPr>
        <w:t xml:space="preserve"> für „Tirol radelt – 10 Jahre Tiroler Fahrradwettbewerb“ </w:t>
      </w:r>
      <w:r w:rsidR="006B5C88" w:rsidRPr="006B5C88">
        <w:rPr>
          <w:rFonts w:ascii="TheSansB W4 SemiLight" w:hAnsi="TheSansB W4 SemiLight" w:cs="Arial"/>
          <w:lang w:val="de-DE"/>
        </w:rPr>
        <w:t>anzumelden. Egal ob jung oder alt: Jede/r kann gewinnen!</w:t>
      </w:r>
      <w:r>
        <w:rPr>
          <w:rFonts w:ascii="TheSansB W4 SemiLight" w:hAnsi="TheSansB W4 SemiLight" w:cs="Arial"/>
          <w:lang w:val="de-DE"/>
        </w:rPr>
        <w:t xml:space="preserve"> </w:t>
      </w:r>
      <w:r w:rsidRPr="004137A9">
        <w:rPr>
          <w:rFonts w:ascii="TheSansB W4 SemiLight" w:hAnsi="TheSansB W4 SemiLight" w:cs="Arial"/>
          <w:lang w:val="de-DE"/>
        </w:rPr>
        <w:t xml:space="preserve">Die </w:t>
      </w:r>
      <w:r>
        <w:rPr>
          <w:rFonts w:ascii="TheSansB W4 SemiLight" w:hAnsi="TheSansB W4 SemiLight" w:cs="Arial"/>
          <w:lang w:val="de-DE"/>
        </w:rPr>
        <w:t xml:space="preserve">Tiroler </w:t>
      </w:r>
      <w:r w:rsidRPr="004137A9">
        <w:rPr>
          <w:rFonts w:ascii="TheSansB W4 SemiLight" w:hAnsi="TheSansB W4 SemiLight" w:cs="Arial"/>
          <w:lang w:val="de-DE"/>
        </w:rPr>
        <w:t>Hauptpreise werden von den Tiroler Raiffeisenbanke</w:t>
      </w:r>
      <w:r>
        <w:rPr>
          <w:rFonts w:ascii="TheSansB W4 SemiLight" w:hAnsi="TheSansB W4 SemiLight" w:cs="Arial"/>
          <w:lang w:val="de-DE"/>
        </w:rPr>
        <w:t>n, der Tiroler Tageszeitung, den</w:t>
      </w:r>
      <w:r w:rsidRPr="004137A9">
        <w:rPr>
          <w:rFonts w:ascii="TheSansB W4 SemiLight" w:hAnsi="TheSansB W4 SemiLight" w:cs="Arial"/>
          <w:lang w:val="de-DE"/>
        </w:rPr>
        <w:t xml:space="preserve"> ÖBB und Gigasport Innsbruck zur Verfügung gestellt. Das Los entscheidet: Unter allen, die bis zum 30. September mehr als 100 Kilomete</w:t>
      </w:r>
      <w:r w:rsidR="000E7AD9">
        <w:rPr>
          <w:rFonts w:ascii="TheSansB W4 SemiLight" w:hAnsi="TheSansB W4 SemiLight" w:cs="Arial"/>
          <w:lang w:val="de-DE"/>
        </w:rPr>
        <w:t xml:space="preserve">r geradelt sind, werden </w:t>
      </w:r>
      <w:r w:rsidRPr="004137A9">
        <w:rPr>
          <w:rFonts w:ascii="TheSansB W4 SemiLight" w:hAnsi="TheSansB W4 SemiLight" w:cs="Arial"/>
          <w:lang w:val="de-DE"/>
        </w:rPr>
        <w:t>tolle Preise verlost!</w:t>
      </w:r>
      <w:r w:rsidR="000E7AD9">
        <w:rPr>
          <w:rFonts w:ascii="TheSansB W4 SemiLight" w:hAnsi="TheSansB W4 SemiLight" w:cs="Arial"/>
          <w:lang w:val="de-DE"/>
        </w:rPr>
        <w:t xml:space="preserve"> </w:t>
      </w:r>
    </w:p>
    <w:p w:rsidR="004137A9" w:rsidRDefault="004137A9" w:rsidP="006B5C88">
      <w:pPr>
        <w:autoSpaceDE w:val="0"/>
        <w:autoSpaceDN w:val="0"/>
        <w:adjustRightInd w:val="0"/>
        <w:spacing w:after="0"/>
        <w:rPr>
          <w:rFonts w:ascii="TheSansB W4 SemiLight" w:hAnsi="TheSansB W4 SemiLight" w:cs="Arial"/>
          <w:lang w:val="de-DE"/>
        </w:rPr>
      </w:pPr>
    </w:p>
    <w:p w:rsidR="006B5C88" w:rsidRPr="006B5C88" w:rsidRDefault="006B5C88" w:rsidP="006B5C88">
      <w:pPr>
        <w:autoSpaceDE w:val="0"/>
        <w:autoSpaceDN w:val="0"/>
        <w:adjustRightInd w:val="0"/>
        <w:spacing w:after="0"/>
        <w:rPr>
          <w:rFonts w:ascii="TheSansB W4 SemiLight" w:hAnsi="TheSansB W4 SemiLight" w:cs="Arial"/>
          <w:lang w:val="de-DE"/>
        </w:rPr>
      </w:pPr>
      <w:r w:rsidRPr="006B5C88">
        <w:rPr>
          <w:rFonts w:ascii="TheSansB W4 SemiLight" w:hAnsi="TheSansB W4 SemiLight" w:cs="Arial"/>
          <w:highlight w:val="lightGray"/>
        </w:rPr>
        <w:t>Zusätzlich zu den tirolweiten</w:t>
      </w:r>
      <w:r w:rsidR="004137A9">
        <w:rPr>
          <w:rFonts w:ascii="TheSansB W4 SemiLight" w:hAnsi="TheSansB W4 SemiLight" w:cs="Arial"/>
          <w:highlight w:val="lightGray"/>
        </w:rPr>
        <w:t xml:space="preserve"> und österreichweiten Preisen</w:t>
      </w:r>
      <w:r w:rsidR="00C8417C">
        <w:rPr>
          <w:rFonts w:ascii="TheSansB W4 SemiLight" w:hAnsi="TheSansB W4 SemiLight" w:cs="Arial"/>
          <w:highlight w:val="lightGray"/>
        </w:rPr>
        <w:t xml:space="preserve"> verlost unser</w:t>
      </w:r>
      <w:r w:rsidRPr="006B5C88">
        <w:rPr>
          <w:rFonts w:ascii="TheSansB W4 SemiLight" w:hAnsi="TheSansB W4 SemiLight" w:cs="Arial"/>
          <w:highlight w:val="lightGray"/>
        </w:rPr>
        <w:t xml:space="preserve"> </w:t>
      </w:r>
      <w:r w:rsidR="00C8417C">
        <w:rPr>
          <w:rFonts w:ascii="TheSansB W4 SemiLight" w:hAnsi="TheSansB W4 SemiLight" w:cs="Arial"/>
          <w:highlight w:val="lightGray"/>
        </w:rPr>
        <w:t>Betrieb</w:t>
      </w:r>
      <w:r w:rsidRPr="006B5C88">
        <w:rPr>
          <w:rFonts w:ascii="TheSansB W4 SemiLight" w:hAnsi="TheSansB W4 SemiLight" w:cs="Arial"/>
          <w:highlight w:val="lightGray"/>
        </w:rPr>
        <w:t xml:space="preserve"> weitere tolle Gewinne – also nichts wie rauf auf den Sattel.</w:t>
      </w:r>
    </w:p>
    <w:p w:rsidR="006B5C88" w:rsidRPr="006B5C88" w:rsidRDefault="006B5C88" w:rsidP="00CA6766">
      <w:pPr>
        <w:spacing w:after="0"/>
        <w:rPr>
          <w:rFonts w:ascii="TheSansB W4 SemiLight" w:hAnsi="TheSansB W4 SemiLight" w:cs="Arial"/>
          <w:b/>
          <w:sz w:val="20"/>
          <w:szCs w:val="20"/>
        </w:rPr>
      </w:pPr>
    </w:p>
    <w:p w:rsidR="00463D19" w:rsidRPr="006B5C88" w:rsidRDefault="001E21DA" w:rsidP="00CA6766">
      <w:pPr>
        <w:pStyle w:val="StandardWeb"/>
        <w:spacing w:before="0" w:beforeAutospacing="0" w:after="0" w:afterAutospacing="0" w:line="276" w:lineRule="auto"/>
        <w:rPr>
          <w:rFonts w:ascii="TheSansB W4 SemiLight" w:hAnsi="TheSansB W4 SemiLight" w:cs="Arial"/>
          <w:b/>
          <w:bCs/>
          <w:sz w:val="22"/>
          <w:szCs w:val="22"/>
        </w:rPr>
      </w:pPr>
      <w:r>
        <w:rPr>
          <w:rFonts w:ascii="TheSansB W4 SemiLight" w:hAnsi="TheSansB W4 SemiLight" w:cs="Arial"/>
          <w:b/>
          <w:bCs/>
          <w:sz w:val="22"/>
          <w:szCs w:val="22"/>
        </w:rPr>
        <w:t>Anmelden…</w:t>
      </w:r>
    </w:p>
    <w:p w:rsidR="00BA721F" w:rsidRPr="006B5C88" w:rsidRDefault="00E562D4" w:rsidP="00CA6766">
      <w:pPr>
        <w:spacing w:after="0"/>
        <w:rPr>
          <w:rFonts w:ascii="TheSansB W4 SemiLight" w:hAnsi="TheSansB W4 SemiLight" w:cs="Arial"/>
          <w:bCs/>
          <w:color w:val="000000"/>
        </w:rPr>
      </w:pPr>
      <w:r w:rsidRPr="006B5C88">
        <w:rPr>
          <w:rFonts w:ascii="TheSansB W4 SemiLight" w:hAnsi="TheSansB W4 SemiLight" w:cs="Arial"/>
          <w:color w:val="1A171B"/>
        </w:rPr>
        <w:t>Wer gleich für mehrere Veranstalter radelt (z.B. für die Gemeinde, einen Betrieb oder einen Verein), erhöht seine Gewinnchance</w:t>
      </w:r>
      <w:r w:rsidR="00F92E6F">
        <w:rPr>
          <w:rFonts w:ascii="TheSansB W4 SemiLight" w:hAnsi="TheSansB W4 SemiLight" w:cs="Arial"/>
          <w:color w:val="1A171B"/>
        </w:rPr>
        <w:t>n</w:t>
      </w:r>
      <w:r w:rsidR="002605F4" w:rsidRPr="006B5C88">
        <w:rPr>
          <w:rFonts w:ascii="TheSansB W4 SemiLight" w:hAnsi="TheSansB W4 SemiLight" w:cs="Arial"/>
          <w:color w:val="1A171B"/>
        </w:rPr>
        <w:t>.</w:t>
      </w:r>
      <w:r w:rsidRPr="006B5C88">
        <w:rPr>
          <w:rFonts w:ascii="TheSansB W4 SemiLight" w:hAnsi="TheSansB W4 SemiLight" w:cs="Arial"/>
          <w:color w:val="1A171B"/>
        </w:rPr>
        <w:t xml:space="preserve"> </w:t>
      </w:r>
      <w:r w:rsidR="00C8417C">
        <w:rPr>
          <w:rFonts w:ascii="TheSansB W4 SemiLight" w:hAnsi="TheSansB W4 SemiLight" w:cs="Arial"/>
          <w:color w:val="1A171B"/>
        </w:rPr>
        <w:t>Auch unser</w:t>
      </w:r>
      <w:r w:rsidR="00BA721F" w:rsidRPr="006B5C88">
        <w:rPr>
          <w:rFonts w:ascii="TheSansB W4 SemiLight" w:hAnsi="TheSansB W4 SemiLight" w:cs="Arial"/>
          <w:color w:val="1A171B"/>
        </w:rPr>
        <w:t xml:space="preserve"> </w:t>
      </w:r>
      <w:r w:rsidR="00C8417C">
        <w:rPr>
          <w:rFonts w:ascii="TheSansB W4 SemiLight" w:hAnsi="TheSansB W4 SemiLight" w:cs="Arial"/>
          <w:color w:val="1A171B"/>
          <w:highlight w:val="lightGray"/>
        </w:rPr>
        <w:t>xxx (Name Betrieb einfügen)</w:t>
      </w:r>
      <w:r w:rsidR="00BA721F" w:rsidRPr="00595F89">
        <w:rPr>
          <w:rFonts w:ascii="TheSansB W4 SemiLight" w:hAnsi="TheSansB W4 SemiLight" w:cs="Arial"/>
          <w:color w:val="1A171B"/>
          <w:highlight w:val="lightGray"/>
        </w:rPr>
        <w:t xml:space="preserve"> </w:t>
      </w:r>
      <w:r w:rsidRPr="006B5C88">
        <w:rPr>
          <w:rFonts w:ascii="TheSansB W4 SemiLight" w:hAnsi="TheSansB W4 SemiLight" w:cs="Arial"/>
          <w:color w:val="1A171B"/>
        </w:rPr>
        <w:t xml:space="preserve">ist </w:t>
      </w:r>
      <w:r w:rsidR="00C8417C">
        <w:rPr>
          <w:rFonts w:ascii="TheSansB W4 SemiLight" w:hAnsi="TheSansB W4 SemiLight" w:cs="Arial"/>
          <w:color w:val="1A171B"/>
        </w:rPr>
        <w:t xml:space="preserve">bei Tirol radelt </w:t>
      </w:r>
      <w:r w:rsidR="00A37DED" w:rsidRPr="006B5C88">
        <w:rPr>
          <w:rFonts w:ascii="TheSansB W4 SemiLight" w:hAnsi="TheSansB W4 SemiLight" w:cs="Arial"/>
          <w:color w:val="1A171B"/>
        </w:rPr>
        <w:t>mit dabei</w:t>
      </w:r>
      <w:r w:rsidR="00BA721F" w:rsidRPr="006B5C88">
        <w:rPr>
          <w:rFonts w:ascii="TheSansB W4 SemiLight" w:hAnsi="TheSansB W4 SemiLight" w:cs="Arial"/>
          <w:color w:val="1A171B"/>
        </w:rPr>
        <w:t xml:space="preserve">. Wer mitmachen will, kann sich </w:t>
      </w:r>
      <w:r w:rsidR="00C8417C">
        <w:rPr>
          <w:rFonts w:ascii="TheSansB W4 SemiLight" w:hAnsi="TheSansB W4 SemiLight" w:cs="Arial"/>
          <w:color w:val="1A171B"/>
          <w:highlight w:val="lightGray"/>
        </w:rPr>
        <w:t>über unseren Betrieb</w:t>
      </w:r>
      <w:r w:rsidR="00BA721F" w:rsidRPr="00595F89">
        <w:rPr>
          <w:rFonts w:ascii="TheSansB W4 SemiLight" w:hAnsi="TheSansB W4 SemiLight" w:cs="Arial"/>
          <w:color w:val="1A171B"/>
          <w:highlight w:val="lightGray"/>
        </w:rPr>
        <w:t xml:space="preserve"> </w:t>
      </w:r>
      <w:r w:rsidR="00BA721F" w:rsidRPr="006B5C88">
        <w:rPr>
          <w:rFonts w:ascii="TheSansB W4 SemiLight" w:hAnsi="TheSansB W4 SemiLight" w:cs="Arial"/>
          <w:color w:val="1A171B"/>
        </w:rPr>
        <w:t xml:space="preserve">oder </w:t>
      </w:r>
      <w:r w:rsidR="00360EE3" w:rsidRPr="006B5C88">
        <w:rPr>
          <w:rFonts w:ascii="TheSansB W4 SemiLight" w:hAnsi="TheSansB W4 SemiLight" w:cs="Arial"/>
          <w:color w:val="1A171B"/>
        </w:rPr>
        <w:t xml:space="preserve">ganz einfach </w:t>
      </w:r>
      <w:r w:rsidR="00BA721F" w:rsidRPr="008F7A33">
        <w:rPr>
          <w:rFonts w:ascii="TheSansB W4 SemiLight" w:hAnsi="TheSansB W4 SemiLight" w:cs="Arial"/>
          <w:color w:val="1A171B"/>
        </w:rPr>
        <w:t xml:space="preserve">unter </w:t>
      </w:r>
      <w:r w:rsidR="005366E9" w:rsidRPr="005366E9">
        <w:rPr>
          <w:rStyle w:val="Hyperlink"/>
          <w:rFonts w:ascii="TheSansB W4 SemiLight" w:hAnsi="TheSansB W4 SemiLight" w:cs="Arial"/>
        </w:rPr>
        <w:t>tirol.radelt.at</w:t>
      </w:r>
      <w:r w:rsidR="00BA721F" w:rsidRPr="008F7A33">
        <w:rPr>
          <w:rFonts w:ascii="TheSansB W4 SemiLight" w:hAnsi="TheSansB W4 SemiLight" w:cs="Arial"/>
          <w:color w:val="1A171B"/>
        </w:rPr>
        <w:t xml:space="preserve"> registrieren</w:t>
      </w:r>
      <w:r w:rsidR="00BA721F" w:rsidRPr="006B5C88">
        <w:rPr>
          <w:rFonts w:ascii="TheSansB W4 SemiLight" w:hAnsi="TheSansB W4 SemiLight" w:cs="Arial"/>
          <w:color w:val="1A171B"/>
        </w:rPr>
        <w:t>.</w:t>
      </w:r>
    </w:p>
    <w:p w:rsidR="00BA721F" w:rsidRPr="006B5C88" w:rsidRDefault="00BA721F" w:rsidP="00CA6766">
      <w:pPr>
        <w:autoSpaceDE w:val="0"/>
        <w:autoSpaceDN w:val="0"/>
        <w:adjustRightInd w:val="0"/>
        <w:spacing w:after="0"/>
        <w:rPr>
          <w:rFonts w:ascii="TheSansB W4 SemiLight" w:hAnsi="TheSansB W4 SemiLight" w:cs="Arial"/>
          <w:color w:val="1A171B"/>
        </w:rPr>
      </w:pPr>
    </w:p>
    <w:p w:rsidR="006B5C88" w:rsidRPr="006B5C88" w:rsidRDefault="00690805" w:rsidP="001E21DA">
      <w:pPr>
        <w:autoSpaceDE w:val="0"/>
        <w:autoSpaceDN w:val="0"/>
        <w:adjustRightInd w:val="0"/>
        <w:spacing w:after="0"/>
        <w:rPr>
          <w:rFonts w:ascii="TheSansB W4 SemiLight" w:hAnsi="TheSansB W4 SemiLight" w:cs="Times-Bold"/>
          <w:b/>
          <w:bCs/>
        </w:rPr>
      </w:pPr>
      <w:r>
        <w:rPr>
          <w:rFonts w:ascii="TheSansB W4 SemiLight" w:hAnsi="TheSansB W4 SemiLight" w:cs="Times-Bold"/>
          <w:b/>
          <w:bCs/>
        </w:rPr>
        <w:t>…</w:t>
      </w:r>
      <w:r w:rsidR="006B5C88" w:rsidRPr="006B5C88">
        <w:rPr>
          <w:rFonts w:ascii="TheSansB W4 SemiLight" w:hAnsi="TheSansB W4 SemiLight" w:cs="Times-Bold"/>
          <w:b/>
          <w:bCs/>
        </w:rPr>
        <w:t>Kilometer zählen</w:t>
      </w:r>
      <w:r>
        <w:rPr>
          <w:rFonts w:ascii="TheSansB W4 SemiLight" w:hAnsi="TheSansB W4 SemiLight" w:cs="Times-Bold"/>
          <w:b/>
          <w:bCs/>
        </w:rPr>
        <w:t>…</w:t>
      </w:r>
    </w:p>
    <w:p w:rsidR="006B5C88" w:rsidRPr="006B5C88" w:rsidRDefault="006B5C88" w:rsidP="001E21DA">
      <w:pPr>
        <w:autoSpaceDE w:val="0"/>
        <w:autoSpaceDN w:val="0"/>
        <w:adjustRightInd w:val="0"/>
        <w:spacing w:after="0"/>
        <w:rPr>
          <w:rFonts w:ascii="TheSansB W4 SemiLight" w:hAnsi="TheSansB W4 SemiLight" w:cs="Times-Roman"/>
        </w:rPr>
      </w:pPr>
      <w:r w:rsidRPr="006B5C88">
        <w:rPr>
          <w:rFonts w:ascii="TheSansB W4 SemiLight" w:hAnsi="TheSansB W4 SemiLight" w:cs="Times-Roman"/>
        </w:rPr>
        <w:t xml:space="preserve">Die TeilnehmerInnen können ihre gefahrenen Kilometer entweder direkt unter </w:t>
      </w:r>
      <w:hyperlink r:id="rId7" w:history="1">
        <w:r w:rsidR="005902BE" w:rsidRPr="00AA4D8F">
          <w:rPr>
            <w:rStyle w:val="Hyperlink"/>
            <w:rFonts w:ascii="TheSansB W4 SemiLight" w:hAnsi="TheSansB W4 SemiLight" w:cs="Times-Roman"/>
          </w:rPr>
          <w:t>tirol.radelt.at</w:t>
        </w:r>
      </w:hyperlink>
      <w:r w:rsidR="005902BE">
        <w:rPr>
          <w:rFonts w:ascii="TheSansB W4 SemiLight" w:hAnsi="TheSansB W4 SemiLight" w:cs="Times-Roman"/>
        </w:rPr>
        <w:t xml:space="preserve"> </w:t>
      </w:r>
      <w:r w:rsidRPr="006B5C88">
        <w:rPr>
          <w:rFonts w:ascii="TheSansB W4 SemiLight" w:hAnsi="TheSansB W4 SemiLight" w:cs="Times-Roman"/>
        </w:rPr>
        <w:t>eintragen</w:t>
      </w:r>
      <w:r w:rsidR="00F92E6F">
        <w:rPr>
          <w:rFonts w:ascii="TheSansB W4 SemiLight" w:hAnsi="TheSansB W4 SemiLight" w:cs="Times-Roman"/>
        </w:rPr>
        <w:t>,</w:t>
      </w:r>
      <w:r w:rsidRPr="006B5C88">
        <w:rPr>
          <w:rFonts w:ascii="TheSansB W4 SemiLight" w:hAnsi="TheSansB W4 SemiLight" w:cs="Times-Roman"/>
        </w:rPr>
        <w:t xml:space="preserve"> mit der praktischen </w:t>
      </w:r>
      <w:r w:rsidR="000E7AD9">
        <w:rPr>
          <w:rFonts w:ascii="TheSansB W4 SemiLight" w:hAnsi="TheSansB W4 SemiLight" w:cs="Times-Roman"/>
        </w:rPr>
        <w:t>Tirol radelt</w:t>
      </w:r>
      <w:r w:rsidRPr="006B5C88">
        <w:rPr>
          <w:rFonts w:ascii="TheSansB W4 SemiLight" w:hAnsi="TheSansB W4 SemiLight" w:cs="Times-Roman"/>
        </w:rPr>
        <w:t xml:space="preserve">-App oder in einem Fahrtenbuch aufzeichnen. Die Kilometer können täglich, wöchentlich oder </w:t>
      </w:r>
      <w:r w:rsidR="005902BE">
        <w:rPr>
          <w:rFonts w:ascii="TheSansB W4 SemiLight" w:hAnsi="TheSansB W4 SemiLight" w:cs="Times-Roman"/>
        </w:rPr>
        <w:t>gesammelt</w:t>
      </w:r>
      <w:r w:rsidRPr="006B5C88">
        <w:rPr>
          <w:rFonts w:ascii="TheSansB W4 SemiLight" w:hAnsi="TheSansB W4 SemiLight" w:cs="Times-Roman"/>
        </w:rPr>
        <w:t xml:space="preserve"> am Ende des Wettbewerbs eingetragen werden.</w:t>
      </w:r>
    </w:p>
    <w:p w:rsidR="006B5C88" w:rsidRPr="006B5C88" w:rsidRDefault="006B5C88" w:rsidP="001E21DA">
      <w:pPr>
        <w:autoSpaceDE w:val="0"/>
        <w:autoSpaceDN w:val="0"/>
        <w:adjustRightInd w:val="0"/>
        <w:spacing w:after="0"/>
        <w:rPr>
          <w:rFonts w:ascii="TheSansB W4 SemiLight" w:hAnsi="TheSansB W4 SemiLight" w:cs="Times-Bold"/>
          <w:b/>
          <w:bCs/>
        </w:rPr>
      </w:pPr>
    </w:p>
    <w:p w:rsidR="006B5C88" w:rsidRPr="006B5C88" w:rsidRDefault="00690805" w:rsidP="001E21DA">
      <w:pPr>
        <w:autoSpaceDE w:val="0"/>
        <w:autoSpaceDN w:val="0"/>
        <w:adjustRightInd w:val="0"/>
        <w:spacing w:after="0"/>
        <w:rPr>
          <w:rFonts w:ascii="TheSansB W4 SemiLight" w:hAnsi="TheSansB W4 SemiLight" w:cs="Times-Bold"/>
          <w:b/>
          <w:bCs/>
        </w:rPr>
      </w:pPr>
      <w:r>
        <w:rPr>
          <w:rFonts w:ascii="TheSansB W4 SemiLight" w:hAnsi="TheSansB W4 SemiLight" w:cs="Times-Bold"/>
          <w:b/>
          <w:bCs/>
        </w:rPr>
        <w:t>…und gewinnen!</w:t>
      </w:r>
    </w:p>
    <w:p w:rsidR="002820E0" w:rsidRPr="006B5C88" w:rsidRDefault="006B5C88" w:rsidP="001E21DA">
      <w:pPr>
        <w:autoSpaceDE w:val="0"/>
        <w:autoSpaceDN w:val="0"/>
        <w:adjustRightInd w:val="0"/>
        <w:spacing w:after="0"/>
        <w:rPr>
          <w:rFonts w:ascii="TheSansB W4 SemiLight" w:hAnsi="TheSansB W4 SemiLight" w:cs="Times-Roman"/>
        </w:rPr>
      </w:pPr>
      <w:r w:rsidRPr="006B5C88">
        <w:rPr>
          <w:rFonts w:ascii="TheSansB W4 SemiLight" w:hAnsi="TheSansB W4 SemiLight" w:cs="Times-Roman"/>
        </w:rPr>
        <w:t>Nach Wettb</w:t>
      </w:r>
      <w:r w:rsidR="000E7AD9">
        <w:rPr>
          <w:rFonts w:ascii="TheSansB W4 SemiLight" w:hAnsi="TheSansB W4 SemiLight" w:cs="Times-Roman"/>
        </w:rPr>
        <w:t>ewerbsende, spätestens bis zum 4</w:t>
      </w:r>
      <w:r w:rsidRPr="006B5C88">
        <w:rPr>
          <w:rFonts w:ascii="TheSansB W4 SemiLight" w:hAnsi="TheSansB W4 SemiLight" w:cs="Times-Roman"/>
        </w:rPr>
        <w:t xml:space="preserve">. Oktober, muss der Kilometerstand bekannt gegeben werden – idealerweise im Internet oder aber auch </w:t>
      </w:r>
      <w:r w:rsidR="00C8417C">
        <w:rPr>
          <w:rFonts w:ascii="TheSansB W4 SemiLight" w:hAnsi="TheSansB W4 SemiLight" w:cs="Arial"/>
          <w:color w:val="1A171B"/>
          <w:highlight w:val="lightGray"/>
        </w:rPr>
        <w:t>xxx (Zuständige/n im Betrieb einfügen)</w:t>
      </w:r>
      <w:r w:rsidR="00C8417C">
        <w:rPr>
          <w:rFonts w:ascii="TheSansB W4 SemiLight" w:hAnsi="TheSansB W4 SemiLight" w:cs="Arial"/>
          <w:color w:val="1A171B"/>
        </w:rPr>
        <w:t xml:space="preserve"> </w:t>
      </w:r>
      <w:r w:rsidRPr="006B5C88">
        <w:rPr>
          <w:rFonts w:ascii="TheSansB W4 SemiLight" w:hAnsi="TheSansB W4 SemiLight" w:cs="Times-Roman"/>
        </w:rPr>
        <w:t xml:space="preserve">oder bei Klimabündnis Tirol. Am </w:t>
      </w:r>
      <w:r w:rsidR="005902BE">
        <w:rPr>
          <w:rFonts w:ascii="TheSansB W4 SemiLight" w:hAnsi="TheSansB W4 SemiLight" w:cs="Times-Roman"/>
        </w:rPr>
        <w:t xml:space="preserve">landesweiten </w:t>
      </w:r>
      <w:r w:rsidRPr="006B5C88">
        <w:rPr>
          <w:rFonts w:ascii="TheSansB W4 SemiLight" w:hAnsi="TheSansB W4 SemiLight" w:cs="Times-Roman"/>
        </w:rPr>
        <w:t>Gewinnspiel nehmen alle teil, die 100 Kilometer oder mehr geradelt sind. Die PreisträgerInnen werden per Los gezogen und bei einer Abschlussveranstaltung in Innsbr</w:t>
      </w:r>
      <w:r w:rsidR="002820E0">
        <w:rPr>
          <w:rFonts w:ascii="TheSansB W4 SemiLight" w:hAnsi="TheSansB W4 SemiLight" w:cs="Times-Roman"/>
        </w:rPr>
        <w:t>uck Ende Oktober ausgezeichnet.</w:t>
      </w:r>
    </w:p>
    <w:p w:rsidR="006B5C88" w:rsidRPr="006B5C88" w:rsidRDefault="006B5C88" w:rsidP="001E21DA">
      <w:pPr>
        <w:autoSpaceDE w:val="0"/>
        <w:autoSpaceDN w:val="0"/>
        <w:adjustRightInd w:val="0"/>
        <w:spacing w:after="0"/>
        <w:rPr>
          <w:rFonts w:ascii="TheSansB W4 SemiLight" w:hAnsi="TheSansB W4 SemiLight" w:cs="Times-Roman"/>
        </w:rPr>
      </w:pPr>
    </w:p>
    <w:p w:rsidR="006B5C88" w:rsidRPr="006B5C88" w:rsidRDefault="000E7AD9" w:rsidP="001E21DA">
      <w:pPr>
        <w:autoSpaceDE w:val="0"/>
        <w:autoSpaceDN w:val="0"/>
        <w:adjustRightInd w:val="0"/>
        <w:spacing w:after="0"/>
        <w:rPr>
          <w:rFonts w:ascii="TheSansB W4 SemiLight" w:hAnsi="TheSansB W4 SemiLight" w:cs="Times-Bold"/>
          <w:b/>
          <w:bCs/>
        </w:rPr>
      </w:pPr>
      <w:r>
        <w:rPr>
          <w:rFonts w:ascii="TheSansB W4 SemiLight" w:hAnsi="TheSansB W4 SemiLight" w:cs="Times-Bold"/>
          <w:b/>
          <w:bCs/>
        </w:rPr>
        <w:t>Tirol radelt</w:t>
      </w:r>
      <w:r w:rsidR="006B5C88" w:rsidRPr="006B5C88">
        <w:rPr>
          <w:rFonts w:ascii="TheSansB W4 SemiLight" w:hAnsi="TheSansB W4 SemiLight" w:cs="Times-Bold"/>
          <w:b/>
          <w:bCs/>
        </w:rPr>
        <w:t>-App</w:t>
      </w:r>
    </w:p>
    <w:p w:rsidR="006B5C88" w:rsidRPr="006B5C88" w:rsidRDefault="006B5C88" w:rsidP="001E21DA">
      <w:pPr>
        <w:autoSpaceDE w:val="0"/>
        <w:autoSpaceDN w:val="0"/>
        <w:adjustRightInd w:val="0"/>
        <w:spacing w:after="0"/>
        <w:rPr>
          <w:rFonts w:ascii="TheSansB W4 SemiLight" w:hAnsi="TheSansB W4 SemiLight" w:cs="Times-Roman"/>
        </w:rPr>
      </w:pPr>
      <w:r w:rsidRPr="006B5C88">
        <w:rPr>
          <w:rFonts w:ascii="TheSansB W4 SemiLight" w:hAnsi="TheSansB W4 SemiLight" w:cs="Times-Roman"/>
        </w:rPr>
        <w:lastRenderedPageBreak/>
        <w:t xml:space="preserve">Die App für iPhones und Android-Smartphones ist </w:t>
      </w:r>
      <w:r w:rsidR="000E7AD9">
        <w:rPr>
          <w:rFonts w:ascii="TheSansB W4 SemiLight" w:hAnsi="TheSansB W4 SemiLight" w:cs="Times-Roman"/>
        </w:rPr>
        <w:t xml:space="preserve">ab Wettbewerbsbeginn </w:t>
      </w:r>
      <w:r w:rsidRPr="006B5C88">
        <w:rPr>
          <w:rFonts w:ascii="TheSansB W4 SemiLight" w:hAnsi="TheSansB W4 SemiLight" w:cs="Times-Roman"/>
        </w:rPr>
        <w:t xml:space="preserve">im Apple App Store und im </w:t>
      </w:r>
      <w:r w:rsidR="00AA53CA">
        <w:rPr>
          <w:rFonts w:ascii="TheSansB W4 SemiLight" w:hAnsi="TheSansB W4 SemiLight" w:cs="Times-Roman"/>
        </w:rPr>
        <w:t>Google Play Store</w:t>
      </w:r>
      <w:r w:rsidRPr="006B5C88">
        <w:rPr>
          <w:rFonts w:ascii="TheSansB W4 SemiLight" w:hAnsi="TheSansB W4 SemiLight" w:cs="Times-Roman"/>
        </w:rPr>
        <w:t xml:space="preserve"> kostenlos erhältlich. Mittels GPS können die gefahrenen Kilometer besonders leicht aufgezeichnet werden. Einfach aktivieren und losradeln!</w:t>
      </w:r>
    </w:p>
    <w:p w:rsidR="006B5C88" w:rsidRPr="006B5C88" w:rsidRDefault="006B5C88" w:rsidP="001E21DA">
      <w:pPr>
        <w:autoSpaceDE w:val="0"/>
        <w:autoSpaceDN w:val="0"/>
        <w:adjustRightInd w:val="0"/>
        <w:spacing w:after="0"/>
        <w:rPr>
          <w:rFonts w:ascii="TheSansB W4 SemiLight" w:hAnsi="TheSansB W4 SemiLight" w:cs="Times-Roman"/>
        </w:rPr>
      </w:pPr>
    </w:p>
    <w:p w:rsidR="00B1628B" w:rsidRPr="006B5C88" w:rsidRDefault="00B1628B" w:rsidP="001E21DA">
      <w:pPr>
        <w:autoSpaceDE w:val="0"/>
        <w:autoSpaceDN w:val="0"/>
        <w:adjustRightInd w:val="0"/>
        <w:spacing w:after="0"/>
        <w:rPr>
          <w:rFonts w:ascii="TheSansB W4 SemiLight" w:hAnsi="TheSansB W4 SemiLight" w:cs="Arial"/>
          <w:color w:val="1A171B"/>
        </w:rPr>
      </w:pPr>
    </w:p>
    <w:p w:rsidR="0066696B" w:rsidRPr="006B5C88" w:rsidRDefault="0066696B" w:rsidP="001E21DA">
      <w:pPr>
        <w:autoSpaceDE w:val="0"/>
        <w:autoSpaceDN w:val="0"/>
        <w:adjustRightInd w:val="0"/>
        <w:spacing w:after="0"/>
        <w:rPr>
          <w:rFonts w:ascii="TheSansB W4 SemiLight" w:hAnsi="TheSansB W4 SemiLight" w:cs="Arial"/>
          <w:color w:val="1A171B"/>
        </w:rPr>
      </w:pPr>
      <w:r w:rsidRPr="006B5C88">
        <w:rPr>
          <w:rFonts w:ascii="TheSansB W4 SemiLight" w:hAnsi="TheSansB W4 SemiLight" w:cs="Arial"/>
          <w:color w:val="1A171B"/>
        </w:rPr>
        <w:t xml:space="preserve">Informationen </w:t>
      </w:r>
      <w:r w:rsidR="00646E96" w:rsidRPr="006B5C88">
        <w:rPr>
          <w:rFonts w:ascii="TheSansB W4 SemiLight" w:hAnsi="TheSansB W4 SemiLight" w:cs="Arial"/>
          <w:color w:val="1A171B"/>
        </w:rPr>
        <w:t xml:space="preserve">sind </w:t>
      </w:r>
      <w:r w:rsidR="00C8417C">
        <w:rPr>
          <w:rFonts w:ascii="TheSansB W4 SemiLight" w:hAnsi="TheSansB W4 SemiLight" w:cs="Arial"/>
          <w:color w:val="1A171B"/>
          <w:highlight w:val="lightGray"/>
        </w:rPr>
        <w:t xml:space="preserve">auch bei xxx (Zuständige/n im Betrieb einfügen) </w:t>
      </w:r>
      <w:r w:rsidRPr="006B5C88">
        <w:rPr>
          <w:rFonts w:ascii="TheSansB W4 SemiLight" w:hAnsi="TheSansB W4 SemiLight" w:cs="Arial"/>
          <w:color w:val="1A171B"/>
        </w:rPr>
        <w:t xml:space="preserve">und </w:t>
      </w:r>
      <w:r w:rsidR="00646E96" w:rsidRPr="006B5C88">
        <w:rPr>
          <w:rFonts w:ascii="TheSansB W4 SemiLight" w:hAnsi="TheSansB W4 SemiLight" w:cs="Arial"/>
          <w:color w:val="1A171B"/>
        </w:rPr>
        <w:t xml:space="preserve">bei </w:t>
      </w:r>
      <w:r w:rsidRPr="006B5C88">
        <w:rPr>
          <w:rFonts w:ascii="TheSansB W4 SemiLight" w:hAnsi="TheSansB W4 SemiLight" w:cs="Arial"/>
          <w:color w:val="1A171B"/>
        </w:rPr>
        <w:t xml:space="preserve">Klimabündnis Tirol, </w:t>
      </w:r>
      <w:r w:rsidR="001E2BAE">
        <w:rPr>
          <w:rFonts w:ascii="TheSansB W4 SemiLight" w:hAnsi="TheSansB W4 SemiLight" w:cs="Arial"/>
          <w:color w:val="1A171B"/>
        </w:rPr>
        <w:t>Müllerstraß</w:t>
      </w:r>
      <w:r w:rsidR="00F92E6F">
        <w:rPr>
          <w:rFonts w:ascii="TheSansB W4 SemiLight" w:hAnsi="TheSansB W4 SemiLight" w:cs="Arial"/>
          <w:color w:val="1A171B"/>
        </w:rPr>
        <w:t>e 7</w:t>
      </w:r>
      <w:r w:rsidRPr="006B5C88">
        <w:rPr>
          <w:rFonts w:ascii="TheSansB W4 SemiLight" w:hAnsi="TheSansB W4 SemiLight" w:cs="Arial"/>
          <w:color w:val="1A171B"/>
        </w:rPr>
        <w:t>, 6020 Innsbruck, Tel.: 0512/583558-0, Fax-DW: 20, E-Mail: tirol@klimabuendnis.at</w:t>
      </w:r>
      <w:r w:rsidR="00646E96" w:rsidRPr="006B5C88">
        <w:rPr>
          <w:rFonts w:ascii="TheSansB W4 SemiLight" w:hAnsi="TheSansB W4 SemiLight" w:cs="Arial"/>
          <w:color w:val="1A171B"/>
        </w:rPr>
        <w:t xml:space="preserve"> erhältlich.</w:t>
      </w:r>
    </w:p>
    <w:p w:rsidR="00A40CC4" w:rsidRDefault="00A40CC4" w:rsidP="001E21DA">
      <w:pPr>
        <w:spacing w:after="0"/>
        <w:rPr>
          <w:rFonts w:ascii="TheSansB W4 SemiLight" w:hAnsi="TheSansB W4 SemiLight" w:cs="Arial"/>
        </w:rPr>
      </w:pPr>
    </w:p>
    <w:p w:rsidR="008F7A33" w:rsidRDefault="000E7AD9" w:rsidP="00A40CC4">
      <w:pPr>
        <w:autoSpaceDE w:val="0"/>
        <w:autoSpaceDN w:val="0"/>
        <w:adjustRightInd w:val="0"/>
        <w:spacing w:after="0"/>
        <w:rPr>
          <w:rFonts w:ascii="TheSansB W4 SemiLight" w:hAnsi="TheSansB W4 SemiLight" w:cs="Arial"/>
        </w:rPr>
      </w:pPr>
      <w:r>
        <w:rPr>
          <w:rFonts w:ascii="TheSansB W4 SemiLight" w:hAnsi="TheSansB W4 SemiLight" w:cs="Arial"/>
          <w:i/>
        </w:rPr>
        <w:t>Tirol radelt</w:t>
      </w:r>
      <w:r w:rsidR="00A40CC4" w:rsidRPr="006B5C88">
        <w:rPr>
          <w:rFonts w:ascii="TheSansB W4 SemiLight" w:hAnsi="TheSansB W4 SemiLight" w:cs="Arial"/>
          <w:i/>
        </w:rPr>
        <w:t xml:space="preserve"> ist eine Initiative von Land Tirol und Klimabündnis Tirol im Rahmen des Tiroler Mobilitätsprogramms „Tirol mobil“ und Teil des Schwerpunkts „Tirol auf D’Rad“ zur Förderung des klimafreundlichen Radverkehrs.</w:t>
      </w:r>
      <w:r w:rsidR="008F7A33">
        <w:rPr>
          <w:rFonts w:ascii="TheSansB W4 SemiLight" w:hAnsi="TheSansB W4 SemiLight" w:cs="Arial"/>
        </w:rPr>
        <w:t xml:space="preserve"> </w:t>
      </w:r>
    </w:p>
    <w:p w:rsidR="00A40CC4" w:rsidRPr="008F7A33" w:rsidRDefault="008F7A33" w:rsidP="00A40CC4">
      <w:pPr>
        <w:autoSpaceDE w:val="0"/>
        <w:autoSpaceDN w:val="0"/>
        <w:adjustRightInd w:val="0"/>
        <w:spacing w:after="0"/>
        <w:rPr>
          <w:rFonts w:ascii="TheSansB W4 SemiLight" w:hAnsi="TheSansB W4 SemiLight" w:cs="Arial"/>
        </w:rPr>
      </w:pPr>
      <w:r>
        <w:rPr>
          <w:rFonts w:ascii="TheSansB W4 SemiLight" w:hAnsi="TheSansB W4 SemiLight" w:cs="Arial"/>
        </w:rPr>
        <w:t xml:space="preserve">Alle Infos unter: </w:t>
      </w:r>
      <w:r w:rsidR="00A40CC4" w:rsidRPr="006B5C88">
        <w:rPr>
          <w:rFonts w:ascii="TheSansB W4 SemiLight" w:hAnsi="TheSansB W4 SemiLight" w:cs="Arial"/>
        </w:rPr>
        <w:t xml:space="preserve"> </w:t>
      </w:r>
      <w:r w:rsidR="005366E9" w:rsidRPr="002820E0">
        <w:rPr>
          <w:rStyle w:val="Hyperlink"/>
          <w:rFonts w:ascii="TheSansB W4 SemiLight" w:hAnsi="TheSansB W4 SemiLight" w:cs="Arial"/>
        </w:rPr>
        <w:t>tirol.radelt.at</w:t>
      </w:r>
    </w:p>
    <w:p w:rsidR="00A40CC4" w:rsidRPr="006B5C88" w:rsidRDefault="00A40CC4" w:rsidP="00A40CC4">
      <w:pPr>
        <w:autoSpaceDE w:val="0"/>
        <w:autoSpaceDN w:val="0"/>
        <w:adjustRightInd w:val="0"/>
        <w:spacing w:after="0"/>
        <w:rPr>
          <w:rFonts w:ascii="TheSansB W4 SemiLight" w:hAnsi="TheSansB W4 SemiLight" w:cs="Arial"/>
          <w:i/>
        </w:rPr>
      </w:pPr>
      <w:r w:rsidRPr="006B5C88">
        <w:rPr>
          <w:rFonts w:ascii="TheSansB W4 SemiLight" w:hAnsi="TheSansB W4 SemiLight" w:cs="Arial"/>
          <w:i/>
        </w:rPr>
        <w:t>Mit freundlicher Unterstützung durch die Tiroler Raiffeisenbanken und die Tiroler Tageszeitung.</w:t>
      </w:r>
    </w:p>
    <w:p w:rsidR="00A40CC4" w:rsidRDefault="00A40CC4" w:rsidP="001E21DA">
      <w:pPr>
        <w:spacing w:after="0"/>
        <w:rPr>
          <w:rFonts w:ascii="TheSansB W4 SemiLight" w:hAnsi="TheSansB W4 SemiLight" w:cs="Arial"/>
        </w:rPr>
      </w:pPr>
    </w:p>
    <w:p w:rsidR="00A40CC4" w:rsidRPr="00A40CC4" w:rsidRDefault="00A40CC4" w:rsidP="001E21DA">
      <w:pPr>
        <w:spacing w:after="0"/>
        <w:rPr>
          <w:rFonts w:ascii="TheSansB W4 SemiLight" w:hAnsi="TheSansB W4 SemiLight" w:cs="Arial"/>
          <w:b/>
        </w:rPr>
      </w:pPr>
      <w:r w:rsidRPr="00A40CC4">
        <w:rPr>
          <w:rFonts w:ascii="TheSansB W4 SemiLight" w:hAnsi="TheSansB W4 SemiLight" w:cs="Arial"/>
          <w:b/>
        </w:rPr>
        <w:t>Foto</w:t>
      </w:r>
    </w:p>
    <w:p w:rsidR="006B5C88" w:rsidRPr="006B5C88" w:rsidRDefault="006B5C88" w:rsidP="001E21DA">
      <w:pPr>
        <w:spacing w:after="0"/>
        <w:rPr>
          <w:rFonts w:ascii="TheSansB W4 SemiLight" w:hAnsi="TheSansB W4 SemiLight" w:cs="Arial"/>
        </w:rPr>
      </w:pPr>
      <w:r w:rsidRPr="006B5C88">
        <w:rPr>
          <w:rFonts w:ascii="TheSansB W4 SemiLight" w:hAnsi="TheSansB W4 SemiLight" w:cs="Arial"/>
        </w:rPr>
        <w:t xml:space="preserve">Fotorecht: </w:t>
      </w:r>
      <w:r w:rsidRPr="006B5C88">
        <w:rPr>
          <w:rFonts w:ascii="TheSansB W4 SemiLight" w:hAnsi="TheSansB W4 SemiLight"/>
        </w:rPr>
        <w:t xml:space="preserve">© </w:t>
      </w:r>
      <w:r w:rsidRPr="006B5C88">
        <w:rPr>
          <w:rFonts w:ascii="TheSansB W4 SemiLight" w:hAnsi="TheSansB W4 SemiLight" w:cs="Arial"/>
          <w:color w:val="1A171B"/>
        </w:rPr>
        <w:t>Klimabündnis Tirol / Lechner</w:t>
      </w:r>
      <w:r w:rsidR="00A40CC4">
        <w:rPr>
          <w:rFonts w:ascii="TheSansB W4 SemiLight" w:eastAsia="Times New Roman" w:hAnsi="TheSansB W4 SemiLight"/>
          <w:color w:val="2A3233"/>
        </w:rPr>
        <w:br/>
      </w:r>
      <w:r w:rsidRPr="006B5C88">
        <w:rPr>
          <w:rFonts w:ascii="TheSansB W4 SemiLight" w:hAnsi="TheSansB W4 SemiLight" w:cs="Arial"/>
        </w:rPr>
        <w:t>Bilduntertitel: Ganz Tirol radelt: Mitmachen und gewinnen!</w:t>
      </w:r>
    </w:p>
    <w:sectPr w:rsidR="006B5C88" w:rsidRPr="006B5C88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CAF" w:rsidRDefault="00B34CAF" w:rsidP="00470CDB">
      <w:pPr>
        <w:spacing w:after="0" w:line="240" w:lineRule="auto"/>
      </w:pPr>
      <w:r>
        <w:separator/>
      </w:r>
    </w:p>
  </w:endnote>
  <w:endnote w:type="continuationSeparator" w:id="0">
    <w:p w:rsidR="00B34CAF" w:rsidRDefault="00B34CAF" w:rsidP="00470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heSansB W4 SemiLight">
    <w:panose1 w:val="020B0402050302020203"/>
    <w:charset w:val="00"/>
    <w:family w:val="swiss"/>
    <w:notTrueType/>
    <w:pitch w:val="variable"/>
    <w:sig w:usb0="A000006F" w:usb1="5000200A" w:usb2="00000000" w:usb3="00000000" w:csb0="00000093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0898498"/>
      <w:docPartObj>
        <w:docPartGallery w:val="Page Numbers (Bottom of Page)"/>
        <w:docPartUnique/>
      </w:docPartObj>
    </w:sdtPr>
    <w:sdtEndPr/>
    <w:sdtContent>
      <w:p w:rsidR="00F344CD" w:rsidRDefault="00F344CD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6213" w:rsidRPr="000B6213">
          <w:rPr>
            <w:noProof/>
            <w:lang w:val="de-DE"/>
          </w:rPr>
          <w:t>1</w:t>
        </w:r>
        <w:r>
          <w:fldChar w:fldCharType="end"/>
        </w:r>
      </w:p>
    </w:sdtContent>
  </w:sdt>
  <w:p w:rsidR="00F344CD" w:rsidRDefault="00F344C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CAF" w:rsidRDefault="00B34CAF" w:rsidP="00470CDB">
      <w:pPr>
        <w:spacing w:after="0" w:line="240" w:lineRule="auto"/>
      </w:pPr>
      <w:r>
        <w:separator/>
      </w:r>
    </w:p>
  </w:footnote>
  <w:footnote w:type="continuationSeparator" w:id="0">
    <w:p w:rsidR="00B34CAF" w:rsidRDefault="00B34CAF" w:rsidP="00470C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CDB" w:rsidRPr="00470CDB" w:rsidRDefault="00470CDB">
    <w:pPr>
      <w:pStyle w:val="Kopfzeile"/>
      <w:rPr>
        <w:lang w:val="de-DE"/>
      </w:rPr>
    </w:pPr>
    <w:r>
      <w:rPr>
        <w:lang w:val="de-DE"/>
      </w:rPr>
      <w:t xml:space="preserve">Textentwurf </w:t>
    </w:r>
    <w:r w:rsidR="004137A9">
      <w:rPr>
        <w:lang w:val="de-DE"/>
      </w:rPr>
      <w:t>für „Tirol radelt – 10 Jahre Tiroler Fahrradwettbewerb“</w:t>
    </w:r>
    <w:r w:rsidR="006B5C88">
      <w:rPr>
        <w:lang w:val="de-DE"/>
      </w:rPr>
      <w:t xml:space="preserve"> für Ihre </w:t>
    </w:r>
    <w:r w:rsidR="000B6213">
      <w:rPr>
        <w:lang w:val="de-DE"/>
      </w:rPr>
      <w:t>Betriebszeitung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745"/>
    <w:rsid w:val="000156FD"/>
    <w:rsid w:val="000613FA"/>
    <w:rsid w:val="00074CE0"/>
    <w:rsid w:val="000B6213"/>
    <w:rsid w:val="000E7AD9"/>
    <w:rsid w:val="00154F00"/>
    <w:rsid w:val="001E21DA"/>
    <w:rsid w:val="001E2BAE"/>
    <w:rsid w:val="001F1B4C"/>
    <w:rsid w:val="002136C9"/>
    <w:rsid w:val="00255B1D"/>
    <w:rsid w:val="00257023"/>
    <w:rsid w:val="002605F4"/>
    <w:rsid w:val="0027013D"/>
    <w:rsid w:val="002820E0"/>
    <w:rsid w:val="002B39E8"/>
    <w:rsid w:val="002B7B0F"/>
    <w:rsid w:val="00360EE3"/>
    <w:rsid w:val="00387052"/>
    <w:rsid w:val="003B6D54"/>
    <w:rsid w:val="003D75C8"/>
    <w:rsid w:val="00402C26"/>
    <w:rsid w:val="004137A9"/>
    <w:rsid w:val="00414E4F"/>
    <w:rsid w:val="00463D19"/>
    <w:rsid w:val="00470CDB"/>
    <w:rsid w:val="004E28A9"/>
    <w:rsid w:val="00513A87"/>
    <w:rsid w:val="005161A0"/>
    <w:rsid w:val="005366E9"/>
    <w:rsid w:val="00543CCA"/>
    <w:rsid w:val="00564A49"/>
    <w:rsid w:val="005860F6"/>
    <w:rsid w:val="005902BE"/>
    <w:rsid w:val="00595F89"/>
    <w:rsid w:val="005B31C1"/>
    <w:rsid w:val="005D6C38"/>
    <w:rsid w:val="006114DA"/>
    <w:rsid w:val="00644293"/>
    <w:rsid w:val="00646E96"/>
    <w:rsid w:val="0066696B"/>
    <w:rsid w:val="00686E77"/>
    <w:rsid w:val="00690805"/>
    <w:rsid w:val="006B5C88"/>
    <w:rsid w:val="006D3745"/>
    <w:rsid w:val="0074785D"/>
    <w:rsid w:val="00775E54"/>
    <w:rsid w:val="007A40BA"/>
    <w:rsid w:val="007A76FA"/>
    <w:rsid w:val="00822593"/>
    <w:rsid w:val="008232CC"/>
    <w:rsid w:val="008325B7"/>
    <w:rsid w:val="00882A8D"/>
    <w:rsid w:val="008E48E6"/>
    <w:rsid w:val="008F7A33"/>
    <w:rsid w:val="00903B1C"/>
    <w:rsid w:val="009076EC"/>
    <w:rsid w:val="009342E8"/>
    <w:rsid w:val="009400CC"/>
    <w:rsid w:val="00994D68"/>
    <w:rsid w:val="009B4E1F"/>
    <w:rsid w:val="00A135F4"/>
    <w:rsid w:val="00A3688C"/>
    <w:rsid w:val="00A37DED"/>
    <w:rsid w:val="00A40CC4"/>
    <w:rsid w:val="00A55BA7"/>
    <w:rsid w:val="00A62ACC"/>
    <w:rsid w:val="00A81A7F"/>
    <w:rsid w:val="00AA1F0E"/>
    <w:rsid w:val="00AA53CA"/>
    <w:rsid w:val="00AF03DC"/>
    <w:rsid w:val="00B1628B"/>
    <w:rsid w:val="00B34CAF"/>
    <w:rsid w:val="00B92255"/>
    <w:rsid w:val="00BA721F"/>
    <w:rsid w:val="00BC633B"/>
    <w:rsid w:val="00BD1856"/>
    <w:rsid w:val="00BF4D75"/>
    <w:rsid w:val="00C8417C"/>
    <w:rsid w:val="00C914D4"/>
    <w:rsid w:val="00C97D9B"/>
    <w:rsid w:val="00CA6766"/>
    <w:rsid w:val="00CF7C94"/>
    <w:rsid w:val="00D40567"/>
    <w:rsid w:val="00D70DC1"/>
    <w:rsid w:val="00DD47E4"/>
    <w:rsid w:val="00E014F9"/>
    <w:rsid w:val="00E16BC7"/>
    <w:rsid w:val="00E26E8A"/>
    <w:rsid w:val="00E3205C"/>
    <w:rsid w:val="00E41153"/>
    <w:rsid w:val="00E562D4"/>
    <w:rsid w:val="00E66A9E"/>
    <w:rsid w:val="00F344CD"/>
    <w:rsid w:val="00F34DBC"/>
    <w:rsid w:val="00F36E21"/>
    <w:rsid w:val="00F91C0B"/>
    <w:rsid w:val="00F92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11491"/>
  <w15:docId w15:val="{B8024FC1-EA40-4C1F-B91E-174871F31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rsid w:val="00BA7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styleId="Hyperlink">
    <w:name w:val="Hyperlink"/>
    <w:rsid w:val="00BA721F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470C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70CDB"/>
  </w:style>
  <w:style w:type="paragraph" w:styleId="Fuzeile">
    <w:name w:val="footer"/>
    <w:basedOn w:val="Standard"/>
    <w:link w:val="FuzeileZchn"/>
    <w:uiPriority w:val="99"/>
    <w:unhideWhenUsed/>
    <w:rsid w:val="00470C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70CD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6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628B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9225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9225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9225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9225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9225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2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irol.radelt.a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68A8E-0467-401D-822D-2E55CD1FE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Sarasusanna</dc:creator>
  <cp:lastModifiedBy>Speiser Stefan</cp:lastModifiedBy>
  <cp:revision>24</cp:revision>
  <cp:lastPrinted>2013-03-13T07:44:00Z</cp:lastPrinted>
  <dcterms:created xsi:type="dcterms:W3CDTF">2017-01-20T09:19:00Z</dcterms:created>
  <dcterms:modified xsi:type="dcterms:W3CDTF">2020-03-18T09:19:00Z</dcterms:modified>
</cp:coreProperties>
</file>