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9B" w:rsidRPr="00983A1C" w:rsidRDefault="00983A1C" w:rsidP="00983A1C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b/>
          <w:color w:val="000000"/>
          <w:sz w:val="28"/>
          <w:szCs w:val="22"/>
        </w:rPr>
      </w:pPr>
      <w:r w:rsidRPr="00983A1C">
        <w:rPr>
          <w:rFonts w:ascii="Open Sans" w:hAnsi="Open Sans" w:cs="Open Sans"/>
          <w:b/>
          <w:color w:val="000000"/>
          <w:sz w:val="28"/>
          <w:szCs w:val="22"/>
        </w:rPr>
        <w:t>Tirol radelt:</w:t>
      </w:r>
      <w:r w:rsidR="00B315D4" w:rsidRPr="00983A1C">
        <w:rPr>
          <w:rFonts w:ascii="Open Sans" w:hAnsi="Open Sans" w:cs="Open Sans"/>
          <w:b/>
          <w:color w:val="000000"/>
          <w:sz w:val="28"/>
          <w:szCs w:val="22"/>
        </w:rPr>
        <w:t xml:space="preserve"> </w:t>
      </w:r>
      <w:r w:rsidRPr="00983A1C">
        <w:rPr>
          <w:rFonts w:ascii="Open Sans" w:hAnsi="Open Sans" w:cs="Open Sans"/>
          <w:b/>
          <w:color w:val="000000"/>
          <w:sz w:val="28"/>
          <w:szCs w:val="22"/>
          <w:highlight w:val="yellow"/>
        </w:rPr>
        <w:t>U</w:t>
      </w:r>
      <w:r w:rsidR="003308A0" w:rsidRPr="00983A1C">
        <w:rPr>
          <w:rFonts w:ascii="Open Sans" w:hAnsi="Open Sans" w:cs="Open Sans"/>
          <w:b/>
          <w:color w:val="000000"/>
          <w:sz w:val="28"/>
          <w:szCs w:val="22"/>
          <w:highlight w:val="yellow"/>
        </w:rPr>
        <w:t xml:space="preserve">nsere </w:t>
      </w:r>
      <w:r w:rsidR="00B315D4" w:rsidRPr="00983A1C">
        <w:rPr>
          <w:rFonts w:ascii="Open Sans" w:hAnsi="Open Sans" w:cs="Open Sans"/>
          <w:b/>
          <w:color w:val="000000"/>
          <w:sz w:val="28"/>
          <w:szCs w:val="22"/>
          <w:highlight w:val="yellow"/>
        </w:rPr>
        <w:t>Gemeinde</w:t>
      </w:r>
      <w:r w:rsidR="00B315D4" w:rsidRPr="00983A1C">
        <w:rPr>
          <w:rFonts w:ascii="Open Sans" w:hAnsi="Open Sans" w:cs="Open Sans"/>
          <w:b/>
          <w:color w:val="000000"/>
          <w:sz w:val="28"/>
          <w:szCs w:val="22"/>
        </w:rPr>
        <w:t xml:space="preserve"> sagt „Dank</w:t>
      </w:r>
      <w:r w:rsidRPr="00983A1C">
        <w:rPr>
          <w:rFonts w:ascii="Open Sans" w:hAnsi="Open Sans" w:cs="Open Sans"/>
          <w:b/>
          <w:color w:val="000000"/>
          <w:sz w:val="28"/>
          <w:szCs w:val="22"/>
        </w:rPr>
        <w:t>e</w:t>
      </w:r>
      <w:r w:rsidR="00B315D4" w:rsidRPr="00983A1C">
        <w:rPr>
          <w:rFonts w:ascii="Open Sans" w:hAnsi="Open Sans" w:cs="Open Sans"/>
          <w:b/>
          <w:color w:val="000000"/>
          <w:sz w:val="28"/>
          <w:szCs w:val="22"/>
        </w:rPr>
        <w:t xml:space="preserve"> fürs Mitradeln!“</w:t>
      </w:r>
    </w:p>
    <w:p w:rsidR="00983A1C" w:rsidRDefault="00B315D4" w:rsidP="00983A1C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983A1C">
        <w:rPr>
          <w:rFonts w:ascii="Open Sans" w:hAnsi="Open Sans" w:cs="Open Sans"/>
          <w:color w:val="000000"/>
          <w:sz w:val="22"/>
          <w:szCs w:val="22"/>
        </w:rPr>
        <w:t xml:space="preserve">Zum 10-jährigen Jubiläum des Tiroler Fahrradwettbewerbs </w:t>
      </w:r>
      <w:r w:rsidR="00983A1C">
        <w:rPr>
          <w:rFonts w:ascii="Open Sans" w:hAnsi="Open Sans" w:cs="Open Sans"/>
          <w:color w:val="000000"/>
          <w:sz w:val="22"/>
          <w:szCs w:val="22"/>
        </w:rPr>
        <w:t>waren wieder alle fleißigen Radleri</w:t>
      </w:r>
      <w:r w:rsidRPr="00983A1C">
        <w:rPr>
          <w:rFonts w:ascii="Open Sans" w:hAnsi="Open Sans" w:cs="Open Sans"/>
          <w:color w:val="000000"/>
          <w:sz w:val="22"/>
          <w:szCs w:val="22"/>
        </w:rPr>
        <w:t>nnen und Radler aufgerufen</w:t>
      </w:r>
      <w:r w:rsidR="00983A1C">
        <w:rPr>
          <w:rFonts w:ascii="Open Sans" w:hAnsi="Open Sans" w:cs="Open Sans"/>
          <w:color w:val="000000"/>
          <w:sz w:val="22"/>
          <w:szCs w:val="22"/>
        </w:rPr>
        <w:t xml:space="preserve"> in die Pedale zu treten und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 Kilometer zu sammeln. </w:t>
      </w:r>
      <w:r w:rsidR="00983A1C">
        <w:rPr>
          <w:rFonts w:ascii="Open Sans" w:hAnsi="Open Sans" w:cs="Open Sans"/>
          <w:color w:val="000000"/>
          <w:sz w:val="22"/>
          <w:szCs w:val="22"/>
        </w:rPr>
        <w:t xml:space="preserve">Auch </w:t>
      </w:r>
      <w:r w:rsidR="00983A1C" w:rsidRPr="00983A1C">
        <w:rPr>
          <w:rFonts w:ascii="Open Sans" w:hAnsi="Open Sans" w:cs="Open Sans"/>
          <w:color w:val="000000"/>
          <w:sz w:val="22"/>
          <w:szCs w:val="22"/>
          <w:highlight w:val="yellow"/>
        </w:rPr>
        <w:t>unsere Gemeinde</w:t>
      </w:r>
      <w:r w:rsidR="00983A1C">
        <w:rPr>
          <w:rFonts w:ascii="Open Sans" w:hAnsi="Open Sans" w:cs="Open Sans"/>
          <w:color w:val="000000"/>
          <w:sz w:val="22"/>
          <w:szCs w:val="22"/>
        </w:rPr>
        <w:t xml:space="preserve"> war b</w:t>
      </w:r>
      <w:r w:rsidR="003308A0" w:rsidRPr="00983A1C">
        <w:rPr>
          <w:rFonts w:ascii="Open Sans" w:hAnsi="Open Sans" w:cs="Open Sans"/>
          <w:color w:val="000000"/>
          <w:sz w:val="22"/>
          <w:szCs w:val="22"/>
        </w:rPr>
        <w:t>ei der Klimaschutzinitiative von Land Tirol u</w:t>
      </w:r>
      <w:r w:rsidR="00983A1C">
        <w:rPr>
          <w:rFonts w:ascii="Open Sans" w:hAnsi="Open Sans" w:cs="Open Sans"/>
          <w:color w:val="000000"/>
          <w:sz w:val="22"/>
          <w:szCs w:val="22"/>
        </w:rPr>
        <w:t xml:space="preserve">nd Klimabündnis Tirol mit dabei. Die Bilanz kann sich sehen lassen: </w:t>
      </w:r>
    </w:p>
    <w:p w:rsidR="00DF1369" w:rsidRDefault="00983A1C" w:rsidP="00DF1369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proofErr w:type="spellStart"/>
      <w:r w:rsidRPr="00983A1C">
        <w:rPr>
          <w:rFonts w:ascii="Open Sans" w:hAnsi="Open Sans" w:cs="Open Sans"/>
          <w:color w:val="000000"/>
          <w:sz w:val="22"/>
          <w:szCs w:val="22"/>
          <w:highlight w:val="yellow"/>
        </w:rPr>
        <w:t>xy</w:t>
      </w:r>
      <w:proofErr w:type="spellEnd"/>
      <w:r w:rsidRPr="00983A1C">
        <w:rPr>
          <w:rFonts w:ascii="Open Sans" w:hAnsi="Open Sans" w:cs="Open Sans"/>
          <w:color w:val="000000"/>
          <w:sz w:val="22"/>
          <w:szCs w:val="22"/>
          <w:highlight w:val="yellow"/>
        </w:rPr>
        <w:t xml:space="preserve"> </w:t>
      </w:r>
      <w:proofErr w:type="spellStart"/>
      <w:r w:rsidRPr="00983A1C">
        <w:rPr>
          <w:rFonts w:ascii="Open Sans" w:hAnsi="Open Sans" w:cs="Open Sans"/>
          <w:color w:val="000000"/>
          <w:sz w:val="22"/>
          <w:szCs w:val="22"/>
          <w:highlight w:val="yellow"/>
        </w:rPr>
        <w:t>GemeindebürgerInnen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 xml:space="preserve"> haben gemeinsam </w:t>
      </w:r>
      <w:proofErr w:type="spellStart"/>
      <w:r w:rsidRPr="00983A1C">
        <w:rPr>
          <w:rFonts w:ascii="Open Sans" w:hAnsi="Open Sans" w:cs="Open Sans"/>
          <w:color w:val="000000"/>
          <w:sz w:val="22"/>
          <w:szCs w:val="22"/>
          <w:highlight w:val="yellow"/>
        </w:rPr>
        <w:t>xy</w:t>
      </w:r>
      <w:proofErr w:type="spellEnd"/>
      <w:r w:rsidRPr="00983A1C">
        <w:rPr>
          <w:rFonts w:ascii="Open Sans" w:hAnsi="Open Sans" w:cs="Open Sans"/>
          <w:color w:val="000000"/>
          <w:sz w:val="22"/>
          <w:szCs w:val="22"/>
          <w:highlight w:val="yellow"/>
        </w:rPr>
        <w:t xml:space="preserve"> </w:t>
      </w:r>
      <w:r w:rsidRPr="00983A1C">
        <w:rPr>
          <w:rFonts w:ascii="Open Sans" w:hAnsi="Open Sans" w:cs="Open Sans"/>
          <w:color w:val="000000"/>
          <w:sz w:val="22"/>
          <w:szCs w:val="22"/>
          <w:highlight w:val="yellow"/>
        </w:rPr>
        <w:t>Kilometer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gesammelt. Das </w:t>
      </w:r>
      <w:r w:rsidRPr="00983A1C">
        <w:rPr>
          <w:rFonts w:ascii="Open Sans" w:hAnsi="Open Sans" w:cs="Open Sans"/>
          <w:color w:val="000000"/>
          <w:sz w:val="22"/>
          <w:szCs w:val="22"/>
        </w:rPr>
        <w:t>entspricht einer CO</w:t>
      </w:r>
      <w:r w:rsidRPr="00983A1C">
        <w:rPr>
          <w:rFonts w:ascii="Open Sans" w:hAnsi="Open Sans" w:cs="Open Sans"/>
          <w:color w:val="000000"/>
          <w:sz w:val="22"/>
          <w:szCs w:val="22"/>
          <w:vertAlign w:val="subscript"/>
        </w:rPr>
        <w:t>2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-Ersparnis von </w:t>
      </w:r>
      <w:proofErr w:type="spellStart"/>
      <w:r w:rsidRPr="0074560F">
        <w:rPr>
          <w:rFonts w:ascii="Open Sans" w:hAnsi="Open Sans" w:cs="Open Sans"/>
          <w:color w:val="000000"/>
          <w:sz w:val="22"/>
          <w:szCs w:val="22"/>
          <w:highlight w:val="yellow"/>
        </w:rPr>
        <w:t>xy</w:t>
      </w:r>
      <w:proofErr w:type="spellEnd"/>
      <w:r w:rsidRPr="0074560F">
        <w:rPr>
          <w:rFonts w:ascii="Open Sans" w:hAnsi="Open Sans" w:cs="Open Sans"/>
          <w:color w:val="000000"/>
          <w:sz w:val="22"/>
          <w:szCs w:val="22"/>
          <w:highlight w:val="yellow"/>
        </w:rPr>
        <w:t xml:space="preserve"> kg</w:t>
      </w:r>
      <w:r>
        <w:rPr>
          <w:rFonts w:ascii="Open Sans" w:hAnsi="Open Sans" w:cs="Open Sans"/>
          <w:color w:val="000000"/>
          <w:sz w:val="22"/>
          <w:szCs w:val="22"/>
        </w:rPr>
        <w:t>, im Vergleich zum PKW.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2E4D" w:rsidRPr="00742E4D">
        <w:rPr>
          <w:rFonts w:ascii="Open Sans" w:hAnsi="Open Sans" w:cs="Open Sans"/>
          <w:color w:val="000000"/>
          <w:sz w:val="22"/>
          <w:szCs w:val="22"/>
          <w:highlight w:val="yellow"/>
        </w:rPr>
        <w:t xml:space="preserve">In der Statistik landen wir damit auf Platz </w:t>
      </w:r>
      <w:proofErr w:type="spellStart"/>
      <w:r w:rsidR="00742E4D" w:rsidRPr="00742E4D">
        <w:rPr>
          <w:rFonts w:ascii="Open Sans" w:hAnsi="Open Sans" w:cs="Open Sans"/>
          <w:color w:val="000000"/>
          <w:sz w:val="22"/>
          <w:szCs w:val="22"/>
          <w:highlight w:val="yellow"/>
        </w:rPr>
        <w:t>xy</w:t>
      </w:r>
      <w:proofErr w:type="spellEnd"/>
      <w:r w:rsidR="00742E4D" w:rsidRPr="00742E4D">
        <w:rPr>
          <w:rFonts w:ascii="Open Sans" w:hAnsi="Open Sans" w:cs="Open Sans"/>
          <w:color w:val="000000"/>
          <w:sz w:val="22"/>
          <w:szCs w:val="22"/>
          <w:highlight w:val="yellow"/>
        </w:rPr>
        <w:t xml:space="preserve">: </w:t>
      </w:r>
      <w:hyperlink r:id="rId4" w:history="1">
        <w:r w:rsidR="00742E4D" w:rsidRPr="00742E4D">
          <w:rPr>
            <w:rStyle w:val="Hyperlink"/>
            <w:rFonts w:ascii="Open Sans" w:hAnsi="Open Sans" w:cs="Open Sans"/>
            <w:sz w:val="22"/>
            <w:szCs w:val="22"/>
            <w:highlight w:val="yellow"/>
          </w:rPr>
          <w:t>https://tirol.radelt.at/statistik/municipalities/112</w:t>
        </w:r>
      </w:hyperlink>
      <w:r w:rsidR="00742E4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2E4D">
        <w:rPr>
          <w:rFonts w:ascii="Open Sans" w:hAnsi="Open Sans" w:cs="Open Sans"/>
          <w:color w:val="000000"/>
          <w:sz w:val="22"/>
          <w:szCs w:val="22"/>
        </w:rPr>
        <w:br/>
      </w:r>
      <w:bookmarkStart w:id="0" w:name="_GoBack"/>
      <w:bookmarkEnd w:id="0"/>
      <w:r>
        <w:rPr>
          <w:rFonts w:ascii="Open Sans" w:hAnsi="Open Sans" w:cs="Open Sans"/>
          <w:color w:val="000000"/>
          <w:sz w:val="22"/>
          <w:szCs w:val="22"/>
        </w:rPr>
        <w:t>Ein tolles Ergebnis und ein Zeichen dafür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, dass </w:t>
      </w:r>
      <w:r>
        <w:rPr>
          <w:rFonts w:ascii="Open Sans" w:hAnsi="Open Sans" w:cs="Open Sans"/>
          <w:color w:val="000000"/>
          <w:sz w:val="22"/>
          <w:szCs w:val="22"/>
        </w:rPr>
        <w:t xml:space="preserve">jede und jeder </w:t>
      </w:r>
      <w:r w:rsidRPr="00983A1C">
        <w:rPr>
          <w:rFonts w:ascii="Open Sans" w:hAnsi="Open Sans" w:cs="Open Sans"/>
          <w:color w:val="000000"/>
          <w:sz w:val="22"/>
          <w:szCs w:val="22"/>
        </w:rPr>
        <w:t>Einzelne viel für den Klimaschutz</w:t>
      </w:r>
      <w:r>
        <w:rPr>
          <w:rFonts w:ascii="Open Sans" w:hAnsi="Open Sans" w:cs="Open Sans"/>
          <w:color w:val="000000"/>
          <w:sz w:val="22"/>
          <w:szCs w:val="22"/>
        </w:rPr>
        <w:t xml:space="preserve"> in unserem Land tun kann!</w:t>
      </w:r>
      <w:r w:rsidR="00DF1369" w:rsidRPr="00DF1369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:rsidR="00DF1369" w:rsidRDefault="00DF1369" w:rsidP="00DF1369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b/>
          <w:color w:val="000000"/>
          <w:sz w:val="22"/>
          <w:szCs w:val="22"/>
        </w:rPr>
      </w:pPr>
      <w:r w:rsidRPr="00DF1369">
        <w:rPr>
          <w:rFonts w:ascii="Open Sans" w:hAnsi="Open Sans" w:cs="Open Sans"/>
          <w:b/>
          <w:color w:val="000000"/>
          <w:sz w:val="22"/>
          <w:szCs w:val="22"/>
        </w:rPr>
        <w:t>Tirol radelt 75 Mal um die Erde</w:t>
      </w:r>
    </w:p>
    <w:p w:rsidR="00DF1369" w:rsidRPr="00DF1369" w:rsidRDefault="00DF1369" w:rsidP="00DF1369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b/>
          <w:color w:val="000000"/>
          <w:sz w:val="22"/>
          <w:szCs w:val="22"/>
        </w:rPr>
      </w:pPr>
      <w:r w:rsidRPr="00DF1369">
        <w:rPr>
          <w:rFonts w:ascii="Open Sans" w:hAnsi="Open Sans" w:cs="Open Sans"/>
          <w:color w:val="000000"/>
          <w:sz w:val="22"/>
          <w:szCs w:val="22"/>
        </w:rPr>
        <w:t xml:space="preserve">Insgesamt haben die Tirolerinnen und Tirol bei </w:t>
      </w:r>
      <w:r w:rsidR="0074560F">
        <w:rPr>
          <w:rFonts w:ascii="Open Sans" w:hAnsi="Open Sans" w:cs="Open Sans"/>
          <w:color w:val="000000"/>
          <w:sz w:val="22"/>
          <w:szCs w:val="22"/>
        </w:rPr>
        <w:t>„</w:t>
      </w:r>
      <w:r w:rsidRPr="00DF1369">
        <w:rPr>
          <w:rFonts w:ascii="Open Sans" w:hAnsi="Open Sans" w:cs="Open Sans"/>
          <w:color w:val="000000"/>
          <w:sz w:val="22"/>
          <w:szCs w:val="22"/>
        </w:rPr>
        <w:t>Tirol radelt 2020</w:t>
      </w:r>
      <w:r w:rsidR="0074560F">
        <w:rPr>
          <w:rFonts w:ascii="Open Sans" w:hAnsi="Open Sans" w:cs="Open Sans"/>
          <w:color w:val="000000"/>
          <w:sz w:val="22"/>
          <w:szCs w:val="22"/>
        </w:rPr>
        <w:t>“</w:t>
      </w:r>
      <w:r w:rsidRPr="00DF1369">
        <w:rPr>
          <w:rFonts w:ascii="Open Sans" w:hAnsi="Open Sans" w:cs="Open Sans"/>
          <w:color w:val="000000"/>
          <w:sz w:val="22"/>
          <w:szCs w:val="22"/>
        </w:rPr>
        <w:t xml:space="preserve"> fast drei Millionen Radkilometer zurückgelegt. Gemeinsam haben wir damit umgerechnet 75 Mal die Erde umrundet.</w:t>
      </w:r>
      <w:r>
        <w:rPr>
          <w:rFonts w:ascii="Open Sans" w:hAnsi="Open Sans" w:cs="Open Sans"/>
          <w:color w:val="000000"/>
          <w:sz w:val="22"/>
          <w:szCs w:val="22"/>
        </w:rPr>
        <w:t xml:space="preserve"> Österreichweit sind uns nur die Vorarlberger voraus. Bei der bundesweiten Initiative „Österreich radelt“ landet Tirol auf Platz zwei mit 3.500 Mitradelnden.</w:t>
      </w:r>
    </w:p>
    <w:p w:rsidR="00DF1369" w:rsidRDefault="00DF1369" w:rsidP="00DF1369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Bei Tirol radelt sind nicht 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Tempo </w:t>
      </w:r>
      <w:r>
        <w:rPr>
          <w:rFonts w:ascii="Open Sans" w:hAnsi="Open Sans" w:cs="Open Sans"/>
          <w:color w:val="000000"/>
          <w:sz w:val="22"/>
          <w:szCs w:val="22"/>
        </w:rPr>
        <w:t xml:space="preserve">oder </w:t>
      </w:r>
      <w:r w:rsidRPr="00983A1C">
        <w:rPr>
          <w:rFonts w:ascii="Open Sans" w:hAnsi="Open Sans" w:cs="Open Sans"/>
          <w:color w:val="000000"/>
          <w:sz w:val="22"/>
          <w:szCs w:val="22"/>
        </w:rPr>
        <w:t>Höchstleistungen</w:t>
      </w:r>
      <w:r>
        <w:rPr>
          <w:rFonts w:ascii="Open Sans" w:hAnsi="Open Sans" w:cs="Open Sans"/>
          <w:color w:val="000000"/>
          <w:sz w:val="22"/>
          <w:szCs w:val="22"/>
        </w:rPr>
        <w:t xml:space="preserve"> gefragt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, sondern der Spaß am Radeln. Wer sich im Wettbewerbszeitraum registrierte und mindestens 100 </w:t>
      </w:r>
      <w:r w:rsidR="0074560F">
        <w:rPr>
          <w:rFonts w:ascii="Open Sans" w:hAnsi="Open Sans" w:cs="Open Sans"/>
          <w:color w:val="000000"/>
          <w:sz w:val="22"/>
          <w:szCs w:val="22"/>
        </w:rPr>
        <w:t xml:space="preserve">Kilometer </w:t>
      </w:r>
      <w:r w:rsidRPr="00983A1C">
        <w:rPr>
          <w:rFonts w:ascii="Open Sans" w:hAnsi="Open Sans" w:cs="Open Sans"/>
          <w:color w:val="000000"/>
          <w:sz w:val="22"/>
          <w:szCs w:val="22"/>
        </w:rPr>
        <w:t>mit dem Fahrrad zurücklegte, hatte die Ch</w:t>
      </w:r>
      <w:r>
        <w:rPr>
          <w:rFonts w:ascii="Open Sans" w:hAnsi="Open Sans" w:cs="Open Sans"/>
          <w:color w:val="000000"/>
          <w:sz w:val="22"/>
          <w:szCs w:val="22"/>
        </w:rPr>
        <w:t>ance, tolle Preise zu gewinnen.</w:t>
      </w:r>
    </w:p>
    <w:p w:rsidR="00DF1369" w:rsidRDefault="00DF1369" w:rsidP="00DF1369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b/>
          <w:color w:val="000000"/>
          <w:sz w:val="22"/>
          <w:szCs w:val="22"/>
        </w:rPr>
      </w:pPr>
      <w:r w:rsidRPr="00DF1369">
        <w:rPr>
          <w:rFonts w:ascii="Open Sans" w:hAnsi="Open Sans" w:cs="Open Sans"/>
          <w:b/>
          <w:color w:val="000000"/>
          <w:sz w:val="22"/>
          <w:szCs w:val="22"/>
        </w:rPr>
        <w:t>Mit dem Rad in die Zukunft</w:t>
      </w:r>
    </w:p>
    <w:p w:rsidR="00DF1369" w:rsidRDefault="00DF1369" w:rsidP="00983A1C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00DF1369">
        <w:rPr>
          <w:rFonts w:ascii="Open Sans" w:hAnsi="Open Sans" w:cs="Open Sans"/>
          <w:color w:val="000000"/>
          <w:sz w:val="22"/>
          <w:szCs w:val="22"/>
        </w:rPr>
        <w:t xml:space="preserve">Radfahren ist nicht nur gesund und macht Spaß, es </w:t>
      </w:r>
      <w:r w:rsidRPr="00983A1C">
        <w:rPr>
          <w:rFonts w:ascii="Open Sans" w:hAnsi="Open Sans" w:cs="Open Sans"/>
          <w:color w:val="000000"/>
          <w:sz w:val="22"/>
          <w:szCs w:val="22"/>
        </w:rPr>
        <w:t>leistet auch einen wertvollen Beitrag für die Gemeinschaft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DF136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4560F" w:rsidRPr="00983A1C">
        <w:rPr>
          <w:rFonts w:ascii="Open Sans" w:hAnsi="Open Sans" w:cs="Open Sans"/>
          <w:color w:val="000000"/>
          <w:sz w:val="22"/>
          <w:szCs w:val="22"/>
        </w:rPr>
        <w:t xml:space="preserve">Da </w:t>
      </w:r>
      <w:r w:rsidR="0074560F">
        <w:rPr>
          <w:rFonts w:ascii="Open Sans" w:hAnsi="Open Sans" w:cs="Open Sans"/>
          <w:color w:val="000000"/>
          <w:sz w:val="22"/>
          <w:szCs w:val="22"/>
        </w:rPr>
        <w:t xml:space="preserve">es </w:t>
      </w:r>
      <w:r w:rsidR="0074560F" w:rsidRPr="00983A1C">
        <w:rPr>
          <w:rFonts w:ascii="Open Sans" w:hAnsi="Open Sans" w:cs="Open Sans"/>
          <w:color w:val="000000"/>
          <w:sz w:val="22"/>
          <w:szCs w:val="22"/>
        </w:rPr>
        <w:t xml:space="preserve">weder Verkehrslärm noch gesundheits- oder klimaschädliche Abgase verursacht, tragen Radfahrende zur </w:t>
      </w:r>
      <w:r w:rsidR="0074560F">
        <w:rPr>
          <w:rFonts w:ascii="Open Sans" w:hAnsi="Open Sans" w:cs="Open Sans"/>
          <w:color w:val="000000"/>
          <w:sz w:val="22"/>
          <w:szCs w:val="22"/>
        </w:rPr>
        <w:t xml:space="preserve">mehr </w:t>
      </w:r>
      <w:r w:rsidR="0074560F">
        <w:rPr>
          <w:rFonts w:ascii="Open Sans" w:hAnsi="Open Sans" w:cs="Open Sans"/>
          <w:color w:val="000000"/>
          <w:sz w:val="22"/>
          <w:szCs w:val="22"/>
        </w:rPr>
        <w:t xml:space="preserve">Lebensqualität </w:t>
      </w:r>
      <w:r w:rsidR="0074560F">
        <w:rPr>
          <w:rFonts w:ascii="Open Sans" w:hAnsi="Open Sans" w:cs="Open Sans"/>
          <w:color w:val="000000"/>
          <w:sz w:val="22"/>
          <w:szCs w:val="22"/>
        </w:rPr>
        <w:t>im Ort bei</w:t>
      </w:r>
      <w:r w:rsidR="0074560F" w:rsidRPr="00983A1C">
        <w:rPr>
          <w:rFonts w:ascii="Open Sans" w:hAnsi="Open Sans" w:cs="Open Sans"/>
          <w:color w:val="000000"/>
          <w:sz w:val="22"/>
          <w:szCs w:val="22"/>
        </w:rPr>
        <w:t>.</w:t>
      </w:r>
      <w:r w:rsidR="0074560F">
        <w:rPr>
          <w:rFonts w:ascii="Open Sans" w:hAnsi="Open Sans" w:cs="Open Sans"/>
          <w:color w:val="000000"/>
          <w:sz w:val="22"/>
          <w:szCs w:val="22"/>
        </w:rPr>
        <w:t xml:space="preserve"> Von vielen </w:t>
      </w:r>
      <w:proofErr w:type="spellStart"/>
      <w:r w:rsidR="0074560F">
        <w:rPr>
          <w:rFonts w:ascii="Open Sans" w:hAnsi="Open Sans" w:cs="Open Sans"/>
          <w:color w:val="000000"/>
          <w:sz w:val="22"/>
          <w:szCs w:val="22"/>
        </w:rPr>
        <w:t>VerkehrsexpertInnen</w:t>
      </w:r>
      <w:proofErr w:type="spellEnd"/>
      <w:r w:rsidR="0074560F">
        <w:rPr>
          <w:rFonts w:ascii="Open Sans" w:hAnsi="Open Sans" w:cs="Open Sans"/>
          <w:color w:val="000000"/>
          <w:sz w:val="22"/>
          <w:szCs w:val="22"/>
        </w:rPr>
        <w:t xml:space="preserve"> wird das Rad deshalb als Verkehrsmittel der Zukunft gesehen. </w:t>
      </w:r>
    </w:p>
    <w:p w:rsidR="00B22B68" w:rsidRPr="00983A1C" w:rsidRDefault="00DF1369" w:rsidP="00983A1C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Außerdem beleben </w:t>
      </w:r>
      <w:r w:rsidR="0074560F">
        <w:rPr>
          <w:rFonts w:ascii="Open Sans" w:hAnsi="Open Sans" w:cs="Open Sans"/>
          <w:color w:val="000000"/>
          <w:sz w:val="22"/>
          <w:szCs w:val="22"/>
        </w:rPr>
        <w:t>Radelnde</w:t>
      </w:r>
      <w:r w:rsidR="00B22B68" w:rsidRPr="00983A1C">
        <w:rPr>
          <w:rFonts w:ascii="Open Sans" w:hAnsi="Open Sans" w:cs="Open Sans"/>
          <w:color w:val="000000"/>
          <w:sz w:val="22"/>
          <w:szCs w:val="22"/>
        </w:rPr>
        <w:t xml:space="preserve"> die Gemeinden</w:t>
      </w:r>
      <w:r w:rsidR="0074560F">
        <w:rPr>
          <w:rFonts w:ascii="Open Sans" w:hAnsi="Open Sans" w:cs="Open Sans"/>
          <w:color w:val="000000"/>
          <w:sz w:val="22"/>
          <w:szCs w:val="22"/>
        </w:rPr>
        <w:t>!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22B68" w:rsidRPr="00983A1C">
        <w:rPr>
          <w:rFonts w:ascii="Open Sans" w:hAnsi="Open Sans" w:cs="Open Sans"/>
          <w:color w:val="000000"/>
          <w:sz w:val="22"/>
          <w:szCs w:val="22"/>
        </w:rPr>
        <w:t>Mit dem Rad kann man schnell anha</w:t>
      </w:r>
      <w:r>
        <w:rPr>
          <w:rFonts w:ascii="Open Sans" w:hAnsi="Open Sans" w:cs="Open Sans"/>
          <w:color w:val="000000"/>
          <w:sz w:val="22"/>
          <w:szCs w:val="22"/>
        </w:rPr>
        <w:t xml:space="preserve">lten und ein Gespräch beginnen oder Mal schnell ums Eck einkaufen gehen: </w:t>
      </w:r>
      <w:r w:rsidR="00B22B68" w:rsidRPr="00983A1C">
        <w:rPr>
          <w:rFonts w:ascii="Open Sans" w:hAnsi="Open Sans" w:cs="Open Sans"/>
          <w:color w:val="000000"/>
          <w:sz w:val="22"/>
          <w:szCs w:val="22"/>
        </w:rPr>
        <w:t>Personen, die das Fahrrad nutzen, kaufen gern dort ein, wo sie wohnen oder arbeiten. Sie belassen ihre Kaufkraft in der eigenen Gemeinde und tragen somit dazu bei,</w:t>
      </w:r>
      <w:r>
        <w:rPr>
          <w:rFonts w:ascii="Open Sans" w:hAnsi="Open Sans" w:cs="Open Sans"/>
          <w:color w:val="000000"/>
          <w:sz w:val="22"/>
          <w:szCs w:val="22"/>
        </w:rPr>
        <w:t xml:space="preserve"> den lokalen Handel zu stärken.</w:t>
      </w:r>
    </w:p>
    <w:p w:rsidR="00DF1369" w:rsidRDefault="00B22B68" w:rsidP="00DF1369">
      <w:pPr>
        <w:spacing w:line="276" w:lineRule="auto"/>
        <w:rPr>
          <w:rFonts w:ascii="TheSansB W4 SemiLight" w:hAnsi="TheSansB W4 SemiLight" w:cs="Arial"/>
          <w:b/>
        </w:rPr>
      </w:pPr>
      <w:r w:rsidRPr="00983A1C">
        <w:rPr>
          <w:rFonts w:ascii="Open Sans" w:hAnsi="Open Sans" w:cs="Open Sans"/>
          <w:b/>
        </w:rPr>
        <w:t xml:space="preserve">Radfahren </w:t>
      </w:r>
      <w:r w:rsidR="00DF1369">
        <w:rPr>
          <w:rFonts w:ascii="Open Sans" w:hAnsi="Open Sans" w:cs="Open Sans"/>
          <w:b/>
        </w:rPr>
        <w:t>in Zeiten von COVID-19</w:t>
      </w:r>
    </w:p>
    <w:p w:rsidR="00B315D4" w:rsidRPr="0074560F" w:rsidRDefault="00B22B68" w:rsidP="0074560F">
      <w:pPr>
        <w:spacing w:after="0" w:line="276" w:lineRule="auto"/>
        <w:rPr>
          <w:rFonts w:ascii="Open Sans" w:hAnsi="Open Sans" w:cs="Open Sans"/>
          <w:color w:val="000000"/>
        </w:rPr>
      </w:pPr>
      <w:r w:rsidRPr="00983A1C">
        <w:rPr>
          <w:rFonts w:ascii="Open Sans" w:hAnsi="Open Sans" w:cs="Open Sans"/>
          <w:color w:val="000000"/>
        </w:rPr>
        <w:t xml:space="preserve">Das Fahrrad gilt auch in Zeiten wie diesen als gesundes und sicheres Verkehrsmittel: Der Sicherheitsabstand von einem Meter wird eingehalten, die Bewegung im Freien stärkt Immunsystem und Lunge. </w:t>
      </w:r>
      <w:proofErr w:type="spellStart"/>
      <w:r w:rsidRPr="00983A1C">
        <w:rPr>
          <w:rFonts w:ascii="Open Sans" w:hAnsi="Open Sans" w:cs="Open Sans"/>
          <w:color w:val="000000"/>
        </w:rPr>
        <w:t>PendlerInnen</w:t>
      </w:r>
      <w:proofErr w:type="spellEnd"/>
      <w:r w:rsidRPr="00983A1C">
        <w:rPr>
          <w:rFonts w:ascii="Open Sans" w:hAnsi="Open Sans" w:cs="Open Sans"/>
          <w:color w:val="000000"/>
        </w:rPr>
        <w:t xml:space="preserve"> entlasten durch den Schwung auf den Sattel die </w:t>
      </w:r>
      <w:proofErr w:type="spellStart"/>
      <w:r w:rsidRPr="00983A1C">
        <w:rPr>
          <w:rFonts w:ascii="Open Sans" w:hAnsi="Open Sans" w:cs="Open Sans"/>
          <w:color w:val="000000"/>
        </w:rPr>
        <w:t>Öffis</w:t>
      </w:r>
      <w:proofErr w:type="spellEnd"/>
      <w:r w:rsidRPr="00983A1C">
        <w:rPr>
          <w:rFonts w:ascii="Open Sans" w:hAnsi="Open Sans" w:cs="Open Sans"/>
          <w:color w:val="000000"/>
        </w:rPr>
        <w:t xml:space="preserve"> zu Stoßzeiten. Und nicht zuletzt: Das Fahrrad ist die umweltfreundlichste Möglichkeit von A nach B zu kommen. Die Hälfte aller in Tirol zurückgelegten Wege liegen innerhalb einer Gemeinde und unter drei Kilometer – eine Distanz, die ideal mit dem Fahrrad bewältigt werden kann.</w:t>
      </w:r>
    </w:p>
    <w:sectPr w:rsidR="00B315D4" w:rsidRPr="007456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heSansB W4 SemiLight"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D4"/>
    <w:rsid w:val="003308A0"/>
    <w:rsid w:val="006F33EC"/>
    <w:rsid w:val="00742E4D"/>
    <w:rsid w:val="0074560F"/>
    <w:rsid w:val="008C08E5"/>
    <w:rsid w:val="00983A1C"/>
    <w:rsid w:val="00AD1593"/>
    <w:rsid w:val="00B22B68"/>
    <w:rsid w:val="00B315D4"/>
    <w:rsid w:val="00CB7435"/>
    <w:rsid w:val="00DF1369"/>
    <w:rsid w:val="00E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833B"/>
  <w15:chartTrackingRefBased/>
  <w15:docId w15:val="{EE860EC3-AD7D-4129-808B-C81C8C18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B22B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42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rol.radelt.at/statistik/municipalities/11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Weber</dc:creator>
  <cp:keywords/>
  <dc:description/>
  <cp:lastModifiedBy>Lisa Prazeller</cp:lastModifiedBy>
  <cp:revision>3</cp:revision>
  <dcterms:created xsi:type="dcterms:W3CDTF">2020-10-08T09:33:00Z</dcterms:created>
  <dcterms:modified xsi:type="dcterms:W3CDTF">2020-10-08T11:57:00Z</dcterms:modified>
</cp:coreProperties>
</file>